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1D0D" w:rsidRDefault="00833560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sz w:val="20"/>
          <w:szCs w:val="20"/>
          <w:lang w:val="x-none"/>
        </w:rPr>
      </w:pPr>
      <w:r w:rsidRPr="00553AEF">
        <w:rPr>
          <w:rFonts w:cs="Arial"/>
          <w:noProof/>
          <w:sz w:val="20"/>
          <w:szCs w:val="20"/>
          <w:lang w:eastAsia="fr-BE"/>
        </w:rPr>
        <w:drawing>
          <wp:inline distT="0" distB="0" distL="0" distR="0">
            <wp:extent cx="5741035" cy="19164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shd w:val="clear" w:color="auto" w:fill="FFC000"/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bCs/>
          <w:sz w:val="32"/>
          <w:szCs w:val="32"/>
          <w:lang w:val="x-none"/>
        </w:rPr>
      </w:pPr>
    </w:p>
    <w:p w:rsidR="00553AEF" w:rsidRPr="00553AEF" w:rsidRDefault="00553AEF" w:rsidP="00553AEF">
      <w:pPr>
        <w:shd w:val="clear" w:color="auto" w:fill="FFC000"/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bCs/>
          <w:color w:val="FFFFFF"/>
          <w:sz w:val="58"/>
          <w:szCs w:val="58"/>
          <w:lang w:val="x-none"/>
        </w:rPr>
      </w:pPr>
      <w:r w:rsidRPr="00553AEF">
        <w:rPr>
          <w:rFonts w:cs="Arial"/>
          <w:b/>
          <w:bCs/>
          <w:color w:val="FFFFFF"/>
          <w:sz w:val="58"/>
          <w:szCs w:val="58"/>
          <w:lang w:val="x-none"/>
        </w:rPr>
        <w:t>Système de Gestion Intégré</w:t>
      </w:r>
    </w:p>
    <w:p w:rsidR="00553AEF" w:rsidRPr="00553AEF" w:rsidRDefault="00553AEF" w:rsidP="00553AEF">
      <w:pPr>
        <w:shd w:val="clear" w:color="auto" w:fill="FFC000"/>
        <w:autoSpaceDE w:val="0"/>
        <w:autoSpaceDN w:val="0"/>
        <w:adjustRightInd w:val="0"/>
        <w:spacing w:after="0" w:line="240" w:lineRule="auto"/>
        <w:jc w:val="center"/>
        <w:rPr>
          <w:rFonts w:cs="Arial"/>
          <w:b/>
          <w:bCs/>
          <w:sz w:val="32"/>
          <w:szCs w:val="32"/>
          <w:lang w:val="x-none"/>
        </w:rPr>
      </w:pPr>
    </w:p>
    <w:p w:rsidR="00553AEF" w:rsidRPr="00553AEF" w:rsidRDefault="00553AEF" w:rsidP="00553AEF">
      <w:pPr>
        <w:shd w:val="clear" w:color="auto" w:fill="FFC000"/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Pr="00553AEF" w:rsidRDefault="00553AEF" w:rsidP="00553AEF">
      <w:pPr>
        <w:autoSpaceDE w:val="0"/>
        <w:autoSpaceDN w:val="0"/>
        <w:adjustRightInd w:val="0"/>
        <w:spacing w:after="0" w:line="240" w:lineRule="auto"/>
        <w:rPr>
          <w:rFonts w:cs="Arial"/>
          <w:sz w:val="20"/>
          <w:szCs w:val="20"/>
          <w:lang w:val="x-none"/>
        </w:rPr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A909F8">
      <w:pPr>
        <w:pStyle w:val="PARTI"/>
      </w:pPr>
      <w:r>
        <w:t>PART I</w:t>
      </w:r>
      <w:r w:rsidR="00A462F7">
        <w:t> : Introduction</w:t>
      </w: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E441A9" w:rsidP="00553AEF">
      <w:pPr>
        <w:pStyle w:val="Titre1"/>
      </w:pPr>
      <w:r>
        <w:t>Accueil</w:t>
      </w:r>
    </w:p>
    <w:p w:rsidR="00553AEF" w:rsidRDefault="00553AEF" w:rsidP="00553AEF">
      <w:pPr>
        <w:spacing w:after="0" w:line="240" w:lineRule="auto"/>
      </w:pPr>
    </w:p>
    <w:p w:rsidR="00553AEF" w:rsidRPr="004A7748" w:rsidRDefault="00553AEF" w:rsidP="004A7748">
      <w:pPr>
        <w:spacing w:after="0" w:line="240" w:lineRule="auto"/>
      </w:pPr>
    </w:p>
    <w:p w:rsidR="00553AEF" w:rsidRPr="004A7748" w:rsidRDefault="00553AEF" w:rsidP="004A7748">
      <w:pPr>
        <w:spacing w:after="0" w:line="240" w:lineRule="auto"/>
      </w:pPr>
      <w:r w:rsidRPr="004A7748">
        <w:t xml:space="preserve">ISM est l’acronyme des mots anglais « Integrated System </w:t>
      </w:r>
      <w:r w:rsidR="00E441A9" w:rsidRPr="004A7748">
        <w:t>Management</w:t>
      </w:r>
      <w:r w:rsidRPr="004A7748">
        <w:t> ».</w:t>
      </w:r>
      <w:r w:rsidR="00EA2C23" w:rsidRPr="004A7748">
        <w:t xml:space="preserve"> On y fait correspondre l’expression en français suivant « Système de Gestion Intégré ».</w:t>
      </w:r>
    </w:p>
    <w:p w:rsidR="00553AEF" w:rsidRPr="004A7748" w:rsidRDefault="00553AEF" w:rsidP="004A7748">
      <w:pPr>
        <w:spacing w:after="0" w:line="240" w:lineRule="auto"/>
      </w:pPr>
    </w:p>
    <w:p w:rsidR="00553AEF" w:rsidRPr="004A7748" w:rsidRDefault="00553AEF" w:rsidP="004A7748">
      <w:pPr>
        <w:spacing w:after="0" w:line="240" w:lineRule="auto"/>
      </w:pPr>
      <w:r w:rsidRPr="004A7748">
        <w:t>Pourquoi ISM ?</w:t>
      </w:r>
    </w:p>
    <w:p w:rsidR="00E441A9" w:rsidRPr="004A7748" w:rsidRDefault="00E441A9" w:rsidP="004A7748">
      <w:pPr>
        <w:spacing w:after="0" w:line="240" w:lineRule="auto"/>
      </w:pPr>
    </w:p>
    <w:p w:rsidR="00E441A9" w:rsidRPr="004A7748" w:rsidRDefault="00553AEF" w:rsidP="004A7748">
      <w:pPr>
        <w:spacing w:after="0" w:line="240" w:lineRule="auto"/>
      </w:pPr>
      <w:r w:rsidRPr="004A7748">
        <w:t>Le mot système est convenablement re</w:t>
      </w:r>
      <w:r w:rsidR="00E441A9" w:rsidRPr="004A7748">
        <w:t>présenté par une des définitions d’un dictionnaire « </w:t>
      </w:r>
      <w:proofErr w:type="spellStart"/>
      <w:r w:rsidR="00E441A9" w:rsidRPr="004A7748">
        <w:t>Larouse</w:t>
      </w:r>
      <w:proofErr w:type="spellEnd"/>
      <w:r w:rsidR="00E441A9" w:rsidRPr="004A7748">
        <w:t> » comme suite :</w:t>
      </w:r>
    </w:p>
    <w:p w:rsidR="00E441A9" w:rsidRDefault="00E441A9" w:rsidP="00E441A9">
      <w:pPr>
        <w:pStyle w:val="Citation"/>
        <w:rPr>
          <w:bdr w:val="none" w:sz="0" w:space="0" w:color="auto" w:frame="1"/>
          <w:lang w:eastAsia="fr-BE"/>
        </w:rPr>
      </w:pPr>
      <w:r>
        <w:rPr>
          <w:bdr w:val="none" w:sz="0" w:space="0" w:color="auto" w:frame="1"/>
          <w:lang w:eastAsia="fr-BE"/>
        </w:rPr>
        <w:t>« </w:t>
      </w:r>
      <w:r w:rsidRPr="00E441A9">
        <w:rPr>
          <w:bdr w:val="none" w:sz="0" w:space="0" w:color="auto" w:frame="1"/>
          <w:lang w:eastAsia="fr-BE"/>
        </w:rPr>
        <w:t>Ensemble d'éléments considérés dans leurs relations à l'intérieur d'un tout f</w:t>
      </w:r>
      <w:r>
        <w:rPr>
          <w:bdr w:val="none" w:sz="0" w:space="0" w:color="auto" w:frame="1"/>
          <w:lang w:eastAsia="fr-BE"/>
        </w:rPr>
        <w:t>onctionnant de manière unitaire »</w:t>
      </w:r>
    </w:p>
    <w:p w:rsidR="000B09E3" w:rsidRPr="004A7748" w:rsidRDefault="00E441A9" w:rsidP="004A7748">
      <w:pPr>
        <w:spacing w:after="0" w:line="240" w:lineRule="auto"/>
      </w:pPr>
      <w:r w:rsidRPr="004A7748">
        <w:t>Ceci symbolise le besoin de disposer d’un seul outil dans lequel une ou plusieurs méthodes sont mises en relations pour former un tout.</w:t>
      </w:r>
    </w:p>
    <w:p w:rsidR="00E441A9" w:rsidRPr="004A7748" w:rsidRDefault="00E441A9" w:rsidP="004A7748">
      <w:pPr>
        <w:spacing w:after="0" w:line="240" w:lineRule="auto"/>
      </w:pPr>
      <w:r w:rsidRPr="004A7748">
        <w:t xml:space="preserve">Le terme management </w:t>
      </w:r>
      <w:r w:rsidR="000B09E3" w:rsidRPr="004A7748">
        <w:t xml:space="preserve">ou gestion </w:t>
      </w:r>
      <w:r w:rsidR="00E81E38" w:rsidRPr="004A7748">
        <w:t>caractérise</w:t>
      </w:r>
      <w:r w:rsidRPr="004A7748">
        <w:t xml:space="preserve"> les actions que ce système doi</w:t>
      </w:r>
      <w:r w:rsidR="000B09E3" w:rsidRPr="004A7748">
        <w:t>t</w:t>
      </w:r>
      <w:r w:rsidRPr="004A7748">
        <w:t xml:space="preserve"> mettre en évidence pour former un tout </w:t>
      </w:r>
      <w:r w:rsidR="000B09E3" w:rsidRPr="004A7748">
        <w:t xml:space="preserve">afin de diriger de façon </w:t>
      </w:r>
      <w:r w:rsidR="00E81E38" w:rsidRPr="004A7748">
        <w:t xml:space="preserve">cohérente et </w:t>
      </w:r>
      <w:r w:rsidR="000B09E3" w:rsidRPr="004A7748">
        <w:t>performante les décisions et leurs exécutions.</w:t>
      </w:r>
    </w:p>
    <w:p w:rsidR="00E81E38" w:rsidRPr="004A7748" w:rsidRDefault="00E81E38" w:rsidP="004A7748">
      <w:pPr>
        <w:spacing w:after="0" w:line="240" w:lineRule="auto"/>
      </w:pPr>
      <w:r w:rsidRPr="004A7748">
        <w:t>Enfin, intégré se réfère aux synonymes d’entité à incorporer, à assimiler dans un ensemble afin qu’il soit en harmonie.</w:t>
      </w:r>
    </w:p>
    <w:p w:rsidR="00E81E38" w:rsidRPr="004A7748" w:rsidRDefault="00E81E38" w:rsidP="004A7748">
      <w:pPr>
        <w:spacing w:after="0" w:line="240" w:lineRule="auto"/>
      </w:pPr>
    </w:p>
    <w:p w:rsidR="00E81E38" w:rsidRPr="004A7748" w:rsidRDefault="00E81E38" w:rsidP="004A7748">
      <w:pPr>
        <w:spacing w:after="0" w:line="240" w:lineRule="auto"/>
      </w:pPr>
      <w:r w:rsidRPr="004A7748">
        <w:t xml:space="preserve">En résumer, ISM est un outil de gestion agissant sur des systèmes </w:t>
      </w:r>
      <w:r w:rsidR="00EA2C23" w:rsidRPr="004A7748">
        <w:t>en formant un tout intégré des méthodes de management.</w:t>
      </w:r>
    </w:p>
    <w:p w:rsidR="00E81E38" w:rsidRPr="004A7748" w:rsidRDefault="00E81E38" w:rsidP="004A7748">
      <w:pPr>
        <w:spacing w:after="0" w:line="240" w:lineRule="auto"/>
      </w:pPr>
    </w:p>
    <w:p w:rsidR="00E81E38" w:rsidRPr="004A7748" w:rsidRDefault="00E81E38" w:rsidP="004A7748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A909F8" w:rsidRDefault="00A909F8" w:rsidP="00A909F8">
      <w:pPr>
        <w:pStyle w:val="Titre1"/>
      </w:pPr>
      <w:r>
        <w:t>Quoi de neuf</w:t>
      </w:r>
    </w:p>
    <w:p w:rsidR="00553AEF" w:rsidRDefault="00553AEF" w:rsidP="00553AEF">
      <w:pPr>
        <w:spacing w:after="0" w:line="240" w:lineRule="auto"/>
      </w:pPr>
    </w:p>
    <w:p w:rsidR="00553AEF" w:rsidRDefault="00A909F8" w:rsidP="00A909F8">
      <w:pPr>
        <w:pStyle w:val="Titre2"/>
        <w:numPr>
          <w:ilvl w:val="1"/>
          <w:numId w:val="1"/>
        </w:numPr>
      </w:pPr>
      <w:r>
        <w:t>Nouveautés</w:t>
      </w:r>
    </w:p>
    <w:p w:rsidR="00553AEF" w:rsidRDefault="00553AEF" w:rsidP="00553AEF">
      <w:pPr>
        <w:spacing w:after="0" w:line="240" w:lineRule="auto"/>
      </w:pPr>
    </w:p>
    <w:p w:rsidR="00A909F8" w:rsidRDefault="00AD2CFA" w:rsidP="00553AEF">
      <w:pPr>
        <w:spacing w:after="0" w:line="240" w:lineRule="auto"/>
      </w:pPr>
      <w:r>
        <w:t>Dans la version 17</w:t>
      </w:r>
      <w:r w:rsidR="00A909F8">
        <w:t>05</w:t>
      </w:r>
      <w:r>
        <w:t>.20</w:t>
      </w:r>
      <w:r w:rsidR="00A909F8">
        <w:t>, les nouveautés suivantes ont été apportées :</w:t>
      </w:r>
    </w:p>
    <w:p w:rsidR="00A909F8" w:rsidRDefault="00A909F8" w:rsidP="00553AEF">
      <w:pPr>
        <w:spacing w:after="0" w:line="240" w:lineRule="auto"/>
      </w:pPr>
    </w:p>
    <w:p w:rsidR="00A909F8" w:rsidRDefault="00A909F8" w:rsidP="00A909F8">
      <w:pPr>
        <w:pStyle w:val="Paragraphedeliste"/>
        <w:numPr>
          <w:ilvl w:val="0"/>
          <w:numId w:val="5"/>
        </w:numPr>
        <w:spacing w:after="0" w:line="240" w:lineRule="auto"/>
      </w:pPr>
      <w:r>
        <w:t xml:space="preserve">Mise à jour du module de base </w:t>
      </w:r>
      <w:proofErr w:type="spellStart"/>
      <w:r>
        <w:t>Primefaces</w:t>
      </w:r>
      <w:proofErr w:type="spellEnd"/>
      <w:r>
        <w:t xml:space="preserve"> : passage de la version 5.3 à la version 6.1. Conséquence changement de au niveau des </w:t>
      </w:r>
      <w:r w:rsidR="005B1469">
        <w:t>libraires</w:t>
      </w:r>
      <w:r>
        <w:t xml:space="preserve"> jQuery facilité d’intégration des tableaux,</w:t>
      </w:r>
    </w:p>
    <w:p w:rsidR="005B1469" w:rsidRDefault="005B1469" w:rsidP="00A909F8">
      <w:pPr>
        <w:pStyle w:val="Paragraphedeliste"/>
        <w:numPr>
          <w:ilvl w:val="0"/>
          <w:numId w:val="5"/>
        </w:numPr>
        <w:spacing w:after="0" w:line="240" w:lineRule="auto"/>
      </w:pPr>
      <w:r>
        <w:t xml:space="preserve">Suppression de la libraire </w:t>
      </w:r>
      <w:proofErr w:type="spellStart"/>
      <w:r>
        <w:t>Primefaces</w:t>
      </w:r>
      <w:proofErr w:type="spellEnd"/>
      <w:r>
        <w:t xml:space="preserve"> Extension car la version 6.1 prend en compte cet options</w:t>
      </w:r>
    </w:p>
    <w:p w:rsidR="00A909F8" w:rsidRDefault="00A909F8" w:rsidP="00A909F8">
      <w:pPr>
        <w:pStyle w:val="Paragraphedeliste"/>
        <w:numPr>
          <w:ilvl w:val="0"/>
          <w:numId w:val="5"/>
        </w:numPr>
        <w:spacing w:after="0" w:line="240" w:lineRule="auto"/>
      </w:pPr>
      <w:r>
        <w:t>Sauvegarde de l’état des tableaux au cours d’une session de l’utilisateur. Les options de filtres et de tri restent sauvegardées.</w:t>
      </w:r>
    </w:p>
    <w:p w:rsidR="00A909F8" w:rsidRDefault="00A909F8" w:rsidP="00553AEF">
      <w:pPr>
        <w:spacing w:after="0" w:line="240" w:lineRule="auto"/>
      </w:pPr>
    </w:p>
    <w:p w:rsidR="00A909F8" w:rsidRDefault="00A909F8" w:rsidP="00553AEF">
      <w:pPr>
        <w:spacing w:after="0" w:line="240" w:lineRule="auto"/>
      </w:pPr>
    </w:p>
    <w:p w:rsidR="00A909F8" w:rsidRDefault="00A909F8" w:rsidP="00A909F8">
      <w:pPr>
        <w:pStyle w:val="Titre2"/>
        <w:numPr>
          <w:ilvl w:val="1"/>
          <w:numId w:val="1"/>
        </w:numPr>
      </w:pPr>
      <w:r>
        <w:t>Corrections</w:t>
      </w:r>
    </w:p>
    <w:p w:rsidR="00553AEF" w:rsidRDefault="00553AEF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A462F7">
      <w:pPr>
        <w:pStyle w:val="Titre1"/>
      </w:pPr>
      <w:r>
        <w:t>Historique des versions</w:t>
      </w: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A462F7">
      <w:pPr>
        <w:pStyle w:val="Titre2"/>
        <w:numPr>
          <w:ilvl w:val="1"/>
          <w:numId w:val="1"/>
        </w:numPr>
      </w:pPr>
      <w:r>
        <w:t>Version 17.05</w:t>
      </w:r>
    </w:p>
    <w:p w:rsidR="00A462F7" w:rsidRDefault="00A462F7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A462F7">
      <w:pPr>
        <w:pStyle w:val="PARTI"/>
        <w:sectPr w:rsidR="00A462F7" w:rsidSect="00553AEF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D77DF2" w:rsidRDefault="00D77DF2" w:rsidP="00A462F7">
      <w:pPr>
        <w:pStyle w:val="PARTI"/>
      </w:pPr>
      <w:r>
        <w:t>PART II : APPLICATION</w:t>
      </w:r>
    </w:p>
    <w:p w:rsidR="00D77DF2" w:rsidRDefault="00D77DF2" w:rsidP="00AD2CFA">
      <w:pPr>
        <w:spacing w:after="0"/>
      </w:pPr>
    </w:p>
    <w:p w:rsidR="00D77DF2" w:rsidRDefault="00D77DF2" w:rsidP="00AD2CFA">
      <w:pPr>
        <w:spacing w:after="0"/>
      </w:pPr>
    </w:p>
    <w:p w:rsidR="00AD2CFA" w:rsidRDefault="00AD2CFA" w:rsidP="00AD2CFA">
      <w:pPr>
        <w:spacing w:after="0"/>
      </w:pPr>
    </w:p>
    <w:p w:rsidR="00AD2CFA" w:rsidRDefault="00AD2CFA" w:rsidP="00AD2CFA">
      <w:pPr>
        <w:spacing w:after="0"/>
      </w:pPr>
    </w:p>
    <w:p w:rsidR="00AD2CFA" w:rsidRDefault="00AD2CFA" w:rsidP="00AD2CFA">
      <w:pPr>
        <w:spacing w:after="0"/>
      </w:pPr>
    </w:p>
    <w:p w:rsidR="00AD2CFA" w:rsidRDefault="00AD2CFA" w:rsidP="00AD2CFA">
      <w:pPr>
        <w:spacing w:after="0"/>
      </w:pPr>
    </w:p>
    <w:p w:rsidR="00AD2CFA" w:rsidRDefault="00AD2CFA" w:rsidP="00AD2CFA">
      <w:pPr>
        <w:spacing w:after="0"/>
      </w:pPr>
    </w:p>
    <w:p w:rsidR="00AD2CFA" w:rsidRDefault="00AD2CFA" w:rsidP="00AD2CFA">
      <w:pPr>
        <w:spacing w:after="0"/>
      </w:pPr>
    </w:p>
    <w:p w:rsidR="00651B3A" w:rsidRDefault="009E4CAD" w:rsidP="00651B3A">
      <w:pPr>
        <w:pStyle w:val="Titre1"/>
        <w:numPr>
          <w:ilvl w:val="0"/>
          <w:numId w:val="3"/>
        </w:numPr>
      </w:pPr>
      <w:r>
        <w:t>Création de Rapport Avancé</w:t>
      </w:r>
    </w:p>
    <w:p w:rsidR="00AD2CFA" w:rsidRDefault="00AD2CFA" w:rsidP="00AD2CFA">
      <w:pPr>
        <w:spacing w:after="0"/>
      </w:pPr>
    </w:p>
    <w:p w:rsidR="00AD2CFA" w:rsidRDefault="00651B3A" w:rsidP="00AD2CFA">
      <w:pPr>
        <w:spacing w:after="0"/>
      </w:pPr>
      <w:r>
        <w:t>Ce chapitre explique le moyen de personnaliser les rapports de l’application et voir même de réaliser ces propres rapports.</w:t>
      </w:r>
    </w:p>
    <w:p w:rsidR="00651B3A" w:rsidRDefault="00651B3A" w:rsidP="00AD2CFA">
      <w:pPr>
        <w:spacing w:after="0"/>
      </w:pPr>
    </w:p>
    <w:p w:rsidR="00AD2CFA" w:rsidRDefault="00651B3A" w:rsidP="009E4CAD">
      <w:pPr>
        <w:pStyle w:val="Titre2"/>
        <w:numPr>
          <w:ilvl w:val="1"/>
          <w:numId w:val="3"/>
        </w:numPr>
      </w:pPr>
      <w:r>
        <w:t>Prérequis.</w:t>
      </w:r>
    </w:p>
    <w:p w:rsidR="00AD2CFA" w:rsidRDefault="00AD2CFA" w:rsidP="00AD2CFA">
      <w:pPr>
        <w:spacing w:after="0"/>
      </w:pPr>
    </w:p>
    <w:p w:rsidR="00651B3A" w:rsidRDefault="00651B3A" w:rsidP="00AD2CFA">
      <w:pPr>
        <w:spacing w:after="0"/>
      </w:pPr>
      <w:r>
        <w:t>Il faut disposer de l’outil de création de rapport Crystal Report. ISM utilise actuellement des rapports de la version XI. Avec une installation standard.</w:t>
      </w:r>
    </w:p>
    <w:p w:rsidR="00651B3A" w:rsidRDefault="00651B3A" w:rsidP="00AD2CFA">
      <w:pPr>
        <w:spacing w:after="0"/>
      </w:pPr>
      <w:r>
        <w:t>Vous devez disposer :</w:t>
      </w:r>
    </w:p>
    <w:p w:rsidR="00651B3A" w:rsidRDefault="00651B3A" w:rsidP="00651B3A">
      <w:pPr>
        <w:pStyle w:val="Paragraphedeliste"/>
        <w:numPr>
          <w:ilvl w:val="0"/>
          <w:numId w:val="14"/>
        </w:numPr>
        <w:spacing w:after="0"/>
      </w:pPr>
      <w:r>
        <w:t>D’un outil de création de rapport Crystal Report ; ISM utilise</w:t>
      </w:r>
      <w:r w:rsidR="00C163B8">
        <w:t xml:space="preserve"> la version de rapport XI</w:t>
      </w:r>
    </w:p>
    <w:p w:rsidR="00651B3A" w:rsidRDefault="00651B3A" w:rsidP="004E13F2">
      <w:pPr>
        <w:pStyle w:val="Paragraphedeliste"/>
        <w:numPr>
          <w:ilvl w:val="0"/>
          <w:numId w:val="14"/>
        </w:numPr>
        <w:spacing w:after="0"/>
      </w:pPr>
      <w:r>
        <w:t>Du pilote JDBC qui vous permet d’être lié à la base de données</w:t>
      </w:r>
      <w:r w:rsidR="00C163B8">
        <w:t xml:space="preserve"> dans l’application Crystal Report ; ISM utilise une base de données MySQL. On utilise la version du connecteur compatible (</w:t>
      </w:r>
      <w:r w:rsidR="004E13F2" w:rsidRPr="004E13F2">
        <w:t>mysql-connector-java-3.1.14-bin</w:t>
      </w:r>
      <w:r w:rsidR="004E13F2">
        <w:t>.jar</w:t>
      </w:r>
      <w:r w:rsidR="00C163B8">
        <w:t>).</w:t>
      </w:r>
    </w:p>
    <w:p w:rsidR="00651B3A" w:rsidRDefault="004E13F2" w:rsidP="004E13F2">
      <w:pPr>
        <w:pStyle w:val="Paragraphedeliste"/>
        <w:numPr>
          <w:ilvl w:val="0"/>
          <w:numId w:val="14"/>
        </w:numPr>
        <w:spacing w:after="0"/>
      </w:pPr>
      <w:r>
        <w:t>Du fichier CRConfig.xml fourni avec l’installation pour rendre disponible le connecteur dans Crystal Report</w:t>
      </w:r>
    </w:p>
    <w:p w:rsidR="00AD2CFA" w:rsidRDefault="00AD2CFA" w:rsidP="00AD2CFA">
      <w:pPr>
        <w:spacing w:after="0"/>
      </w:pPr>
    </w:p>
    <w:p w:rsidR="004E13F2" w:rsidRDefault="004E13F2" w:rsidP="009E4CAD">
      <w:pPr>
        <w:pStyle w:val="Titre3"/>
        <w:numPr>
          <w:ilvl w:val="2"/>
          <w:numId w:val="1"/>
        </w:numPr>
        <w:ind w:left="1418" w:hanging="1058"/>
      </w:pPr>
      <w:r>
        <w:t>Installation du pilote</w:t>
      </w:r>
    </w:p>
    <w:p w:rsidR="004E13F2" w:rsidRDefault="004E13F2" w:rsidP="00AD2CFA">
      <w:pPr>
        <w:spacing w:after="0"/>
      </w:pPr>
    </w:p>
    <w:p w:rsidR="004E13F2" w:rsidRDefault="004E13F2" w:rsidP="00AD2CFA">
      <w:pPr>
        <w:spacing w:after="0"/>
      </w:pPr>
      <w:r>
        <w:t>Décompresser le fichier « </w:t>
      </w:r>
      <w:r w:rsidRPr="004E13F2">
        <w:t>mysql-connector-java-3.1.14.tar.gz</w:t>
      </w:r>
      <w:r>
        <w:t> ». Copier le fichier « jar » nommé « </w:t>
      </w:r>
      <w:r w:rsidRPr="004E13F2">
        <w:t>mysql-connector-java-3.1.14-bin</w:t>
      </w:r>
      <w:r>
        <w:t>.jar » dans le répertoire ci-dessous :</w:t>
      </w:r>
    </w:p>
    <w:p w:rsidR="004E13F2" w:rsidRDefault="004E13F2" w:rsidP="00AD2CFA">
      <w:pPr>
        <w:spacing w:after="0"/>
      </w:pPr>
    </w:p>
    <w:p w:rsidR="004E13F2" w:rsidRDefault="004E13F2" w:rsidP="004E13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4E13F2">
        <w:t>C:\Program Files (x86)\Common Files\Business Objects\3.0\java\lib\external\mysq</w:t>
      </w:r>
      <w:r w:rsidR="009E4CAD">
        <w:t>l-connector-java-3.1.14-bin.jar</w:t>
      </w:r>
    </w:p>
    <w:p w:rsidR="004E13F2" w:rsidRDefault="004E13F2" w:rsidP="00AD2CFA">
      <w:pPr>
        <w:spacing w:after="0"/>
      </w:pPr>
    </w:p>
    <w:p w:rsidR="004E13F2" w:rsidRDefault="004E13F2" w:rsidP="00AD2CFA">
      <w:pPr>
        <w:spacing w:after="0"/>
      </w:pPr>
    </w:p>
    <w:p w:rsidR="004E13F2" w:rsidRDefault="004E13F2" w:rsidP="009E4CAD">
      <w:pPr>
        <w:pStyle w:val="Titre3"/>
        <w:numPr>
          <w:ilvl w:val="2"/>
          <w:numId w:val="1"/>
        </w:numPr>
        <w:ind w:left="1418" w:hanging="1058"/>
      </w:pPr>
      <w:r>
        <w:t xml:space="preserve">Configuration </w:t>
      </w:r>
      <w:r w:rsidR="009E4CAD">
        <w:t xml:space="preserve">du </w:t>
      </w:r>
      <w:r>
        <w:t>pilote</w:t>
      </w:r>
    </w:p>
    <w:p w:rsidR="00AD2CFA" w:rsidRDefault="00AD2CFA" w:rsidP="00AD2CFA">
      <w:pPr>
        <w:spacing w:after="0"/>
      </w:pPr>
    </w:p>
    <w:p w:rsidR="004E13F2" w:rsidRDefault="004E13F2" w:rsidP="00AD2CFA">
      <w:pPr>
        <w:spacing w:after="0"/>
      </w:pPr>
      <w:r>
        <w:t xml:space="preserve">Avant de configurer le pilote, </w:t>
      </w:r>
      <w:r w:rsidR="009E4CAD">
        <w:t>renommer</w:t>
      </w:r>
      <w:r>
        <w:t xml:space="preserve"> le fichier « CRConfig.xml »</w:t>
      </w:r>
      <w:r w:rsidR="009E4CAD">
        <w:t xml:space="preserve"> par « CRConfig.org.xml » au chemin d’accès suivant :</w:t>
      </w:r>
    </w:p>
    <w:p w:rsidR="009E4CAD" w:rsidRDefault="009E4CAD" w:rsidP="00AD2CFA">
      <w:pPr>
        <w:spacing w:after="0"/>
      </w:pP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9E4CAD">
        <w:t>C:\Program Files (x86)\Common Files\Busines</w:t>
      </w:r>
      <w:r>
        <w:t xml:space="preserve">s </w:t>
      </w:r>
      <w:proofErr w:type="spellStart"/>
      <w:r>
        <w:t>Objects</w:t>
      </w:r>
      <w:proofErr w:type="spellEnd"/>
      <w:r>
        <w:t>\3.0\java\CRConfig.xml</w:t>
      </w:r>
    </w:p>
    <w:p w:rsidR="00AD2CFA" w:rsidRDefault="00AD2CFA" w:rsidP="00AD2CFA">
      <w:pPr>
        <w:spacing w:after="0"/>
      </w:pPr>
    </w:p>
    <w:p w:rsidR="009E4CAD" w:rsidRDefault="009E4CAD" w:rsidP="00AD2CFA">
      <w:pPr>
        <w:spacing w:after="0"/>
      </w:pPr>
      <w:r>
        <w:t>Copier ensuite, le fichier « CRConfig.xml » fourni pour écraser le fichier d’origine dans le répertoire ci-dessous :</w:t>
      </w:r>
    </w:p>
    <w:p w:rsidR="009E4CAD" w:rsidRDefault="009E4CAD" w:rsidP="00AD2CFA">
      <w:pPr>
        <w:spacing w:after="0"/>
      </w:pP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9E4CAD">
        <w:t>C:\Program Files (x86)\Common Files\Busines</w:t>
      </w:r>
      <w:r>
        <w:t xml:space="preserve">s </w:t>
      </w:r>
      <w:proofErr w:type="spellStart"/>
      <w:r>
        <w:t>Objects</w:t>
      </w:r>
      <w:proofErr w:type="spellEnd"/>
      <w:r>
        <w:t>\3.0\java\</w:t>
      </w: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  <w:r>
        <w:t>Remarque : Ci-dessous les points du fichier ayant changé</w:t>
      </w:r>
    </w:p>
    <w:p w:rsidR="009E4CAD" w:rsidRDefault="009E4CAD" w:rsidP="009E4CAD">
      <w:pPr>
        <w:pStyle w:val="Paragraphedeliste"/>
        <w:numPr>
          <w:ilvl w:val="0"/>
          <w:numId w:val="15"/>
        </w:numPr>
        <w:spacing w:after="0"/>
      </w:pPr>
      <w:r>
        <w:t>Modification du Class Path :</w:t>
      </w:r>
    </w:p>
    <w:p w:rsidR="009E4CAD" w:rsidRDefault="009E4CAD" w:rsidP="009E4CAD">
      <w:pPr>
        <w:spacing w:after="0"/>
      </w:pP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  <w:jc w:val="left"/>
      </w:pPr>
      <w:proofErr w:type="spellStart"/>
      <w:r>
        <w:t>Classpath</w:t>
      </w:r>
      <w:proofErr w:type="spellEnd"/>
      <w:r>
        <w:t>&gt;…… </w:t>
      </w:r>
      <w:proofErr w:type="gramStart"/>
      <w:r>
        <w:t>;</w:t>
      </w:r>
      <w:r w:rsidRPr="009E4CAD">
        <w:rPr>
          <w:b/>
        </w:rPr>
        <w:t>C</w:t>
      </w:r>
      <w:proofErr w:type="gramEnd"/>
      <w:r w:rsidRPr="009E4CAD">
        <w:rPr>
          <w:b/>
        </w:rPr>
        <w:t>:\Program Files (x86)\Common Files\Business Objects\3.0\java/lib/external/mysql-connector-java-3.1.14-bin.jar</w:t>
      </w:r>
      <w:r>
        <w:t>;…..;${CLASSPATH}&lt;/Classpath&gt;</w:t>
      </w:r>
    </w:p>
    <w:p w:rsidR="009E4CAD" w:rsidRDefault="009E4CAD" w:rsidP="009E4CAD">
      <w:pPr>
        <w:spacing w:after="0"/>
      </w:pPr>
    </w:p>
    <w:p w:rsidR="009E4CAD" w:rsidRDefault="009E4CAD" w:rsidP="009E4CAD">
      <w:pPr>
        <w:pStyle w:val="Paragraphedeliste"/>
        <w:numPr>
          <w:ilvl w:val="0"/>
          <w:numId w:val="15"/>
        </w:numPr>
        <w:spacing w:after="0"/>
      </w:pPr>
      <w:r>
        <w:t>Modification des paramètres JDBC :</w:t>
      </w:r>
    </w:p>
    <w:p w:rsidR="009E4CAD" w:rsidRDefault="009E4CAD" w:rsidP="00AD2CFA">
      <w:pPr>
        <w:spacing w:after="0"/>
      </w:pP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>&lt;JDBC&gt;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CacheRowSetSize</w:t>
      </w:r>
      <w:proofErr w:type="spellEnd"/>
      <w:r>
        <w:t>&gt;100&lt;/</w:t>
      </w:r>
      <w:proofErr w:type="spellStart"/>
      <w:r>
        <w:t>CacheRowSetSize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&lt;JDBCURL&gt;</w:t>
      </w:r>
      <w:proofErr w:type="spellStart"/>
      <w:r>
        <w:t>jdbc:mysql</w:t>
      </w:r>
      <w:proofErr w:type="spellEnd"/>
      <w:r>
        <w:t>://localhost:3306/</w:t>
      </w:r>
      <w:proofErr w:type="spellStart"/>
      <w:r w:rsidRPr="009E4CAD">
        <w:rPr>
          <w:b/>
        </w:rPr>
        <w:t>ism</w:t>
      </w:r>
      <w:proofErr w:type="spellEnd"/>
      <w:r>
        <w:t>&lt;/JDBCURL&gt;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JDBCClassName</w:t>
      </w:r>
      <w:proofErr w:type="spellEnd"/>
      <w:r>
        <w:t>&gt;</w:t>
      </w:r>
      <w:proofErr w:type="spellStart"/>
      <w:r w:rsidRPr="009E4CAD">
        <w:rPr>
          <w:b/>
        </w:rPr>
        <w:t>com.mysql.jdbc.Driver</w:t>
      </w:r>
      <w:proofErr w:type="spellEnd"/>
      <w:r>
        <w:t>&lt;/</w:t>
      </w:r>
      <w:proofErr w:type="spellStart"/>
      <w:r>
        <w:t>JDBCClassName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JDBCUserName</w:t>
      </w:r>
      <w:proofErr w:type="spellEnd"/>
      <w:r>
        <w:t>&gt;</w:t>
      </w:r>
      <w:proofErr w:type="spellStart"/>
      <w:r w:rsidRPr="009E4CAD">
        <w:rPr>
          <w:b/>
        </w:rPr>
        <w:t>root</w:t>
      </w:r>
      <w:proofErr w:type="spellEnd"/>
      <w:r>
        <w:t>&lt;/</w:t>
      </w:r>
      <w:proofErr w:type="spellStart"/>
      <w:r>
        <w:t>JDBCUserName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&lt;JNDIURL&gt;&lt;/JNDIURL&gt;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JNDIConnectionFactory</w:t>
      </w:r>
      <w:proofErr w:type="spellEnd"/>
      <w:r>
        <w:t>&gt;&lt;/</w:t>
      </w:r>
      <w:proofErr w:type="spellStart"/>
      <w:r>
        <w:t>JNDIConnectionFactory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JNDIInitContext</w:t>
      </w:r>
      <w:proofErr w:type="spellEnd"/>
      <w:r>
        <w:t>&gt;/&lt;/</w:t>
      </w:r>
      <w:proofErr w:type="spellStart"/>
      <w:r>
        <w:t>JNDIInitContext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JNDIUserName</w:t>
      </w:r>
      <w:proofErr w:type="spellEnd"/>
      <w:r>
        <w:t>&gt;</w:t>
      </w:r>
      <w:proofErr w:type="spellStart"/>
      <w:r>
        <w:t>weblogic</w:t>
      </w:r>
      <w:proofErr w:type="spellEnd"/>
      <w:r>
        <w:t>&lt;/</w:t>
      </w:r>
      <w:proofErr w:type="spellStart"/>
      <w:r>
        <w:t>JNDIUserName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</w:t>
      </w:r>
      <w:proofErr w:type="spellStart"/>
      <w:r>
        <w:t>GenericJDBCDriver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</w:r>
      <w:r>
        <w:tab/>
        <w:t>&lt;Option&gt;No&lt;/Option&gt;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</w:r>
      <w:r>
        <w:tab/>
        <w:t>&lt;</w:t>
      </w:r>
      <w:proofErr w:type="spellStart"/>
      <w:r>
        <w:t>DatabaseStructure</w:t>
      </w:r>
      <w:proofErr w:type="spellEnd"/>
      <w:r>
        <w:t>&gt;</w:t>
      </w:r>
      <w:proofErr w:type="spellStart"/>
      <w:r>
        <w:t>catalogs</w:t>
      </w:r>
      <w:proofErr w:type="gramStart"/>
      <w:r>
        <w:t>,tables</w:t>
      </w:r>
      <w:proofErr w:type="spellEnd"/>
      <w:proofErr w:type="gramEnd"/>
      <w:r>
        <w:t>&lt;/</w:t>
      </w:r>
      <w:proofErr w:type="spellStart"/>
      <w:r>
        <w:t>DatabaseStructure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</w:r>
      <w:r>
        <w:tab/>
        <w:t>&lt;</w:t>
      </w:r>
      <w:proofErr w:type="spellStart"/>
      <w:r>
        <w:t>StoredProcType</w:t>
      </w:r>
      <w:proofErr w:type="spellEnd"/>
      <w:r>
        <w:t>&gt;Standard&lt;/</w:t>
      </w:r>
      <w:proofErr w:type="spellStart"/>
      <w:r>
        <w:t>StoredProcType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</w:r>
      <w:r>
        <w:tab/>
        <w:t>&lt;</w:t>
      </w:r>
      <w:proofErr w:type="spellStart"/>
      <w:r>
        <w:t>LogonStyle</w:t>
      </w:r>
      <w:proofErr w:type="spellEnd"/>
      <w:r>
        <w:t>&gt;Oracle&lt;/</w:t>
      </w:r>
      <w:proofErr w:type="spellStart"/>
      <w:r>
        <w:t>LogonStyle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ab/>
        <w:t>&lt;/</w:t>
      </w:r>
      <w:proofErr w:type="spellStart"/>
      <w:r>
        <w:t>GenericJDBCDriver</w:t>
      </w:r>
      <w:proofErr w:type="spellEnd"/>
      <w:r>
        <w:t>&gt;</w:t>
      </w:r>
    </w:p>
    <w:p w:rsidR="009E4CAD" w:rsidRDefault="009E4CAD" w:rsidP="009E4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080"/>
      </w:pPr>
      <w:r>
        <w:t>&lt;/JDBC&gt;</w:t>
      </w:r>
    </w:p>
    <w:p w:rsidR="00D77DF2" w:rsidRDefault="00D77DF2" w:rsidP="00AD2CFA">
      <w:pPr>
        <w:spacing w:after="0"/>
      </w:pPr>
    </w:p>
    <w:p w:rsidR="009E4CAD" w:rsidRDefault="009E4CAD" w:rsidP="00AD2CFA">
      <w:pPr>
        <w:spacing w:after="0"/>
      </w:pPr>
    </w:p>
    <w:p w:rsidR="00121B47" w:rsidRDefault="00121B47" w:rsidP="00121B47">
      <w:pPr>
        <w:pStyle w:val="Titre2"/>
        <w:numPr>
          <w:ilvl w:val="1"/>
          <w:numId w:val="3"/>
        </w:numPr>
      </w:pPr>
      <w:r>
        <w:t>Configurer le pilote JDBC Crystal Report.</w:t>
      </w:r>
    </w:p>
    <w:p w:rsidR="009E4CAD" w:rsidRDefault="009E4CAD" w:rsidP="00AD2CFA">
      <w:pPr>
        <w:spacing w:after="0"/>
      </w:pPr>
    </w:p>
    <w:p w:rsidR="00121B47" w:rsidRDefault="00121B47" w:rsidP="00121B47">
      <w:pPr>
        <w:pStyle w:val="Paragraphedeliste"/>
        <w:numPr>
          <w:ilvl w:val="0"/>
          <w:numId w:val="16"/>
        </w:numPr>
        <w:spacing w:after="0"/>
      </w:pPr>
      <w:r>
        <w:t>Ouvrir Crystal Report,</w:t>
      </w:r>
    </w:p>
    <w:p w:rsidR="00121B47" w:rsidRDefault="00121B47" w:rsidP="00121B47">
      <w:pPr>
        <w:pStyle w:val="Paragraphedeliste"/>
        <w:numPr>
          <w:ilvl w:val="0"/>
          <w:numId w:val="16"/>
        </w:numPr>
        <w:spacing w:after="0"/>
      </w:pPr>
      <w:r>
        <w:t>Ouvrir un nouveau document vierge : Fichier | Nouveau | Rapport Vide…</w:t>
      </w:r>
    </w:p>
    <w:p w:rsidR="00121B47" w:rsidRDefault="00121B47" w:rsidP="00121B47">
      <w:pPr>
        <w:pStyle w:val="Paragraphedeliste"/>
        <w:numPr>
          <w:ilvl w:val="0"/>
          <w:numId w:val="16"/>
        </w:numPr>
        <w:spacing w:after="0"/>
      </w:pPr>
      <w:r>
        <w:t>Dans l’assistant de création de nouveau Rapport, ouvrir le dossier « Créer une nouvelle connexion »</w:t>
      </w:r>
    </w:p>
    <w:p w:rsidR="00121B47" w:rsidRDefault="00121B47" w:rsidP="00121B47">
      <w:pPr>
        <w:pStyle w:val="Paragraphedeliste"/>
        <w:numPr>
          <w:ilvl w:val="0"/>
          <w:numId w:val="16"/>
        </w:numPr>
        <w:spacing w:after="0"/>
      </w:pPr>
      <w:r>
        <w:t>Faites un double clic sur le dossier « JDBC (JNDI) »</w:t>
      </w:r>
    </w:p>
    <w:p w:rsidR="00121B47" w:rsidRDefault="00A52431" w:rsidP="00121B47">
      <w:pPr>
        <w:pStyle w:val="Paragraphedeliste"/>
        <w:numPr>
          <w:ilvl w:val="0"/>
          <w:numId w:val="16"/>
        </w:numPr>
        <w:spacing w:after="0"/>
      </w:pPr>
      <w:r>
        <w:t>Remplir</w:t>
      </w:r>
      <w:r w:rsidR="00121B47">
        <w:t xml:space="preserve"> le champ d’options « Nom de connexion JNDI… » par « </w:t>
      </w:r>
      <w:proofErr w:type="spellStart"/>
      <w:r w:rsidR="00121B47" w:rsidRPr="00A52431">
        <w:rPr>
          <w:b/>
        </w:rPr>
        <w:t>jdbc</w:t>
      </w:r>
      <w:proofErr w:type="spellEnd"/>
      <w:r w:rsidR="00121B47" w:rsidRPr="00A52431">
        <w:rPr>
          <w:b/>
        </w:rPr>
        <w:t>/JNDIISM</w:t>
      </w:r>
      <w:r w:rsidR="00121B47">
        <w:t> » comme le montre la figure ci-dessous</w:t>
      </w:r>
    </w:p>
    <w:p w:rsidR="00121B47" w:rsidRDefault="00121B47" w:rsidP="00121B47">
      <w:pPr>
        <w:spacing w:after="0"/>
        <w:jc w:val="center"/>
      </w:pPr>
      <w:r>
        <w:rPr>
          <w:noProof/>
          <w:lang w:eastAsia="fr-BE"/>
        </w:rPr>
        <w:drawing>
          <wp:inline distT="0" distB="0" distL="0" distR="0" wp14:anchorId="0A9A2631" wp14:editId="345D417F">
            <wp:extent cx="2524125" cy="2568311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3269" cy="258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47" w:rsidRDefault="00121B47" w:rsidP="00121B47">
      <w:pPr>
        <w:spacing w:after="0"/>
        <w:jc w:val="center"/>
      </w:pPr>
    </w:p>
    <w:p w:rsidR="00121B47" w:rsidRDefault="00A52431" w:rsidP="00121B47">
      <w:pPr>
        <w:pStyle w:val="Paragraphedeliste"/>
        <w:numPr>
          <w:ilvl w:val="0"/>
          <w:numId w:val="16"/>
        </w:numPr>
        <w:spacing w:after="0"/>
      </w:pPr>
      <w:r>
        <w:t>Faîtes suivant et renseigner le mot de passe d’accès à la base de données et finaliser par appui sur « Terminer »</w:t>
      </w:r>
    </w:p>
    <w:p w:rsidR="00A52431" w:rsidRDefault="00A52431" w:rsidP="00A52431">
      <w:pPr>
        <w:spacing w:after="0"/>
      </w:pPr>
    </w:p>
    <w:p w:rsidR="00A52431" w:rsidRDefault="00A52431" w:rsidP="00A52431">
      <w:pPr>
        <w:spacing w:after="0"/>
        <w:jc w:val="center"/>
      </w:pPr>
      <w:r>
        <w:rPr>
          <w:noProof/>
          <w:lang w:eastAsia="fr-BE"/>
        </w:rPr>
        <w:drawing>
          <wp:inline distT="0" distB="0" distL="0" distR="0" wp14:anchorId="3A057A63" wp14:editId="7F350027">
            <wp:extent cx="3090291" cy="1405913"/>
            <wp:effectExtent l="0" t="0" r="0" b="381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6745" cy="14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31" w:rsidRDefault="00A52431" w:rsidP="00A52431">
      <w:pPr>
        <w:spacing w:after="0"/>
      </w:pPr>
    </w:p>
    <w:p w:rsidR="00A52431" w:rsidRDefault="00A52431" w:rsidP="00121B47">
      <w:pPr>
        <w:pStyle w:val="Paragraphedeliste"/>
        <w:numPr>
          <w:ilvl w:val="0"/>
          <w:numId w:val="16"/>
        </w:numPr>
        <w:spacing w:after="0"/>
      </w:pPr>
      <w:r>
        <w:t>Vous pouvez à présent réaliser votre rapport en utilisant cette connexion.</w:t>
      </w:r>
    </w:p>
    <w:p w:rsidR="009E4CAD" w:rsidRDefault="009E4CAD" w:rsidP="00A52431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9E4CAD" w:rsidRDefault="009E4CAD" w:rsidP="00AD2CFA">
      <w:pPr>
        <w:spacing w:after="0"/>
      </w:pPr>
    </w:p>
    <w:p w:rsidR="00A462F7" w:rsidRDefault="00A462F7" w:rsidP="00A462F7">
      <w:pPr>
        <w:pStyle w:val="PARTI"/>
      </w:pPr>
      <w:r>
        <w:t>PART II</w:t>
      </w:r>
      <w:r w:rsidR="00D77DF2">
        <w:t>I</w:t>
      </w:r>
      <w:r>
        <w:t> : Installation ISM</w:t>
      </w: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909F8" w:rsidRDefault="00A462F7" w:rsidP="00A909F8">
      <w:pPr>
        <w:pStyle w:val="Titre1"/>
        <w:numPr>
          <w:ilvl w:val="0"/>
          <w:numId w:val="3"/>
        </w:numPr>
      </w:pPr>
      <w:r>
        <w:t>Exigences</w:t>
      </w:r>
    </w:p>
    <w:p w:rsidR="00553AEF" w:rsidRDefault="00553AEF" w:rsidP="00553AEF">
      <w:pPr>
        <w:spacing w:after="0" w:line="240" w:lineRule="auto"/>
      </w:pPr>
    </w:p>
    <w:p w:rsidR="00E44526" w:rsidRDefault="00E44526" w:rsidP="00553AEF">
      <w:pPr>
        <w:spacing w:after="0" w:line="240" w:lineRule="auto"/>
      </w:pPr>
      <w:r>
        <w:t xml:space="preserve">Les exigences pour l’utilisateur se </w:t>
      </w:r>
      <w:r w:rsidR="00D77DF2">
        <w:t>limitent</w:t>
      </w:r>
      <w:r>
        <w:t xml:space="preserve"> à la disposition d’un navigateur chrome dans sa version la plus récente.</w:t>
      </w:r>
    </w:p>
    <w:p w:rsidR="00553AEF" w:rsidRDefault="00553AEF" w:rsidP="00553AEF">
      <w:pPr>
        <w:spacing w:after="0" w:line="240" w:lineRule="auto"/>
      </w:pPr>
    </w:p>
    <w:p w:rsidR="00A462F7" w:rsidRDefault="00C95C2D" w:rsidP="00A462F7">
      <w:pPr>
        <w:pStyle w:val="Titre1"/>
        <w:numPr>
          <w:ilvl w:val="0"/>
          <w:numId w:val="3"/>
        </w:numPr>
      </w:pPr>
      <w:r>
        <w:t>Installation</w:t>
      </w:r>
    </w:p>
    <w:p w:rsidR="00553AEF" w:rsidRDefault="00553AEF" w:rsidP="00553AEF">
      <w:pPr>
        <w:spacing w:after="0" w:line="240" w:lineRule="auto"/>
      </w:pPr>
    </w:p>
    <w:p w:rsidR="00C95C2D" w:rsidRDefault="00C95C2D" w:rsidP="00C95C2D">
      <w:pPr>
        <w:pStyle w:val="Titre2"/>
        <w:numPr>
          <w:ilvl w:val="1"/>
          <w:numId w:val="1"/>
        </w:numPr>
      </w:pPr>
      <w:r>
        <w:t>Répertoire d’installation</w:t>
      </w:r>
    </w:p>
    <w:p w:rsidR="00553AEF" w:rsidRDefault="00553AEF" w:rsidP="00553AEF">
      <w:pPr>
        <w:spacing w:after="0" w:line="240" w:lineRule="auto"/>
      </w:pPr>
    </w:p>
    <w:p w:rsidR="00B4256D" w:rsidRDefault="00B4256D" w:rsidP="00553AEF">
      <w:pPr>
        <w:spacing w:after="0" w:line="240" w:lineRule="auto"/>
      </w:pPr>
      <w:r>
        <w:t xml:space="preserve">ISM </w:t>
      </w:r>
      <w:r w:rsidR="00AA3E0F">
        <w:t>requièrent</w:t>
      </w:r>
      <w:r>
        <w:t xml:space="preserve"> plusieurs </w:t>
      </w:r>
      <w:r w:rsidR="005B18FB">
        <w:t>composants</w:t>
      </w:r>
      <w:r>
        <w:t xml:space="preserve"> </w:t>
      </w:r>
      <w:r w:rsidR="005B18FB">
        <w:t xml:space="preserve">de fonctionnement : la JDK de java, un server d’application – </w:t>
      </w:r>
      <w:proofErr w:type="spellStart"/>
      <w:r w:rsidR="005B18FB">
        <w:t>Glassfish</w:t>
      </w:r>
      <w:proofErr w:type="spellEnd"/>
      <w:r w:rsidR="005B18FB">
        <w:t>, Un gestionnaire de base de donnée et enfin l’outil ISM.</w:t>
      </w:r>
    </w:p>
    <w:p w:rsidR="005B18FB" w:rsidRDefault="005B18FB" w:rsidP="00553AEF">
      <w:pPr>
        <w:spacing w:after="0" w:line="240" w:lineRule="auto"/>
      </w:pPr>
      <w:r>
        <w:t>Ci-dessous le contenu du répertoire d’installation :</w:t>
      </w:r>
    </w:p>
    <w:p w:rsidR="00553AEF" w:rsidRDefault="005B18FB" w:rsidP="005B18FB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1E62A153" wp14:editId="361F0F2D">
            <wp:extent cx="2466975" cy="177165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FB" w:rsidRDefault="005B18FB" w:rsidP="00553AEF">
      <w:pPr>
        <w:spacing w:after="0" w:line="240" w:lineRule="auto"/>
      </w:pPr>
    </w:p>
    <w:p w:rsidR="00C95C2D" w:rsidRDefault="00C95C2D" w:rsidP="00C95C2D">
      <w:pPr>
        <w:pStyle w:val="Titre2"/>
        <w:numPr>
          <w:ilvl w:val="1"/>
          <w:numId w:val="1"/>
        </w:numPr>
      </w:pPr>
      <w:r>
        <w:t>Java (JDK 8 ou supérieure)</w:t>
      </w:r>
    </w:p>
    <w:p w:rsidR="00553AEF" w:rsidRDefault="00553AEF" w:rsidP="00553AEF">
      <w:pPr>
        <w:spacing w:after="0" w:line="240" w:lineRule="auto"/>
      </w:pPr>
    </w:p>
    <w:p w:rsidR="005B18FB" w:rsidRDefault="005B18FB" w:rsidP="00553AEF">
      <w:pPr>
        <w:spacing w:after="0" w:line="240" w:lineRule="auto"/>
      </w:pPr>
      <w:r>
        <w:t>Procéder à l’installation d’une JDK</w:t>
      </w:r>
      <w:r w:rsidR="00957399">
        <w:t xml:space="preserve"> ici la JDK 8 (double clique) sur « jdk-8-windows-x64.exe »</w:t>
      </w:r>
    </w:p>
    <w:p w:rsidR="00957399" w:rsidRDefault="00957399" w:rsidP="00553AEF">
      <w:pPr>
        <w:spacing w:after="0" w:line="240" w:lineRule="auto"/>
      </w:pPr>
    </w:p>
    <w:p w:rsidR="00957399" w:rsidRDefault="00957399" w:rsidP="00957399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46B3BE67" wp14:editId="789C49F9">
            <wp:extent cx="4951095" cy="618098"/>
            <wp:effectExtent l="0" t="0" r="190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1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415" cy="64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399" w:rsidRDefault="00957399" w:rsidP="00957399">
      <w:pPr>
        <w:spacing w:after="0" w:line="240" w:lineRule="auto"/>
        <w:jc w:val="left"/>
      </w:pPr>
    </w:p>
    <w:p w:rsidR="00957399" w:rsidRDefault="00957399" w:rsidP="00957399">
      <w:pPr>
        <w:spacing w:after="0" w:line="240" w:lineRule="auto"/>
        <w:jc w:val="left"/>
      </w:pPr>
      <w:r>
        <w:t>Suivre la séquence d’installation comme suite :</w:t>
      </w:r>
    </w:p>
    <w:p w:rsidR="00957399" w:rsidRDefault="00957399" w:rsidP="00957399">
      <w:pPr>
        <w:pStyle w:val="Paragraphedeliste"/>
        <w:numPr>
          <w:ilvl w:val="0"/>
          <w:numId w:val="6"/>
        </w:numPr>
        <w:spacing w:after="0" w:line="240" w:lineRule="auto"/>
        <w:jc w:val="left"/>
      </w:pPr>
      <w:r>
        <w:t>Valider successivement les deux fenêtres suivantes :</w:t>
      </w:r>
    </w:p>
    <w:p w:rsidR="00957399" w:rsidRDefault="00957399" w:rsidP="00957399">
      <w:pPr>
        <w:pStyle w:val="Paragraphedeliste"/>
      </w:pPr>
    </w:p>
    <w:p w:rsidR="00957399" w:rsidRDefault="00957399" w:rsidP="000A1B02">
      <w:pPr>
        <w:pStyle w:val="Paragraphedeliste"/>
        <w:ind w:left="0"/>
        <w:jc w:val="center"/>
      </w:pPr>
      <w:r>
        <w:rPr>
          <w:noProof/>
          <w:lang w:eastAsia="fr-BE"/>
        </w:rPr>
        <w:drawing>
          <wp:inline distT="0" distB="0" distL="0" distR="0" wp14:anchorId="2B429AF9" wp14:editId="35400465">
            <wp:extent cx="2584422" cy="1964114"/>
            <wp:effectExtent l="0" t="0" r="698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680" cy="19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BE"/>
        </w:rPr>
        <w:drawing>
          <wp:inline distT="0" distB="0" distL="0" distR="0" wp14:anchorId="73F56A89" wp14:editId="2904ED6D">
            <wp:extent cx="2560320" cy="196646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83" cy="19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399" w:rsidRDefault="00957399" w:rsidP="00957399">
      <w:pPr>
        <w:spacing w:after="0" w:line="240" w:lineRule="auto"/>
        <w:jc w:val="left"/>
      </w:pPr>
    </w:p>
    <w:p w:rsidR="00957399" w:rsidRDefault="00957399" w:rsidP="00957399">
      <w:pPr>
        <w:pStyle w:val="Paragraphedeliste"/>
        <w:numPr>
          <w:ilvl w:val="0"/>
          <w:numId w:val="6"/>
        </w:numPr>
        <w:spacing w:after="0" w:line="240" w:lineRule="auto"/>
        <w:jc w:val="left"/>
      </w:pPr>
      <w:r>
        <w:t>Une fois la progression d’installation achevée, poursuivre en appuyant suivant et terminant par terminer.</w:t>
      </w:r>
    </w:p>
    <w:p w:rsidR="00957399" w:rsidRDefault="00957399" w:rsidP="00957399">
      <w:pPr>
        <w:spacing w:after="0" w:line="240" w:lineRule="auto"/>
        <w:jc w:val="left"/>
      </w:pPr>
    </w:p>
    <w:p w:rsidR="00957399" w:rsidRDefault="00957399" w:rsidP="000A1B0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3CCDCE6" wp14:editId="05432B27">
            <wp:extent cx="2642278" cy="1998447"/>
            <wp:effectExtent l="0" t="0" r="5715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45" cy="200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BE"/>
        </w:rPr>
        <w:drawing>
          <wp:inline distT="0" distB="0" distL="0" distR="0" wp14:anchorId="6B9D0D3C" wp14:editId="0311A6D2">
            <wp:extent cx="2624507" cy="2004929"/>
            <wp:effectExtent l="0" t="0" r="444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" b="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03" cy="201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399" w:rsidRDefault="00957399" w:rsidP="00957399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0A3B57" w:rsidRDefault="000A3B57" w:rsidP="000A3B57">
      <w:pPr>
        <w:pStyle w:val="Titre2"/>
        <w:numPr>
          <w:ilvl w:val="1"/>
          <w:numId w:val="1"/>
        </w:numPr>
      </w:pPr>
      <w:r>
        <w:t xml:space="preserve">Server </w:t>
      </w:r>
      <w:proofErr w:type="spellStart"/>
      <w:r>
        <w:t>Glassfish</w:t>
      </w:r>
      <w:proofErr w:type="spellEnd"/>
      <w:r>
        <w:t xml:space="preserve"> 4 (ou supérieur)</w:t>
      </w:r>
    </w:p>
    <w:p w:rsidR="000A3B57" w:rsidRDefault="000A3B57" w:rsidP="00553AEF">
      <w:pPr>
        <w:spacing w:after="0" w:line="240" w:lineRule="auto"/>
      </w:pPr>
    </w:p>
    <w:p w:rsidR="00EF53A5" w:rsidRDefault="00EF53A5" w:rsidP="00553AEF">
      <w:pPr>
        <w:spacing w:after="0" w:line="240" w:lineRule="auto"/>
      </w:pPr>
      <w:r>
        <w:t>Procéder à l’installation du server d’application « </w:t>
      </w:r>
      <w:proofErr w:type="spellStart"/>
      <w:r>
        <w:t>Glassfish</w:t>
      </w:r>
      <w:proofErr w:type="spellEnd"/>
      <w:r>
        <w:t> » via l’application suivante :</w:t>
      </w:r>
    </w:p>
    <w:p w:rsidR="00EF53A5" w:rsidRDefault="00EF53A5" w:rsidP="00553AEF">
      <w:pPr>
        <w:spacing w:after="0" w:line="240" w:lineRule="auto"/>
      </w:pPr>
    </w:p>
    <w:p w:rsidR="00EF53A5" w:rsidRDefault="00EF53A5" w:rsidP="00EF53A5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40377E34" wp14:editId="2BF16C88">
            <wp:extent cx="5279237" cy="219264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70" cy="23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3A5" w:rsidRDefault="00EF53A5" w:rsidP="00553AEF">
      <w:pPr>
        <w:spacing w:after="0" w:line="240" w:lineRule="auto"/>
      </w:pPr>
    </w:p>
    <w:p w:rsidR="00EF53A5" w:rsidRDefault="00EF53A5" w:rsidP="00EF53A5">
      <w:pPr>
        <w:pStyle w:val="Paragraphedeliste"/>
        <w:numPr>
          <w:ilvl w:val="0"/>
          <w:numId w:val="7"/>
        </w:numPr>
        <w:spacing w:after="0" w:line="240" w:lineRule="auto"/>
      </w:pPr>
      <w:r>
        <w:t>L’application démarré, appuyer suivant puis valider l’installation standard avant de poursuivre avec suivant</w:t>
      </w:r>
    </w:p>
    <w:p w:rsidR="00EF53A5" w:rsidRDefault="00EF53A5" w:rsidP="00EF53A5">
      <w:pPr>
        <w:spacing w:after="0" w:line="240" w:lineRule="auto"/>
      </w:pPr>
    </w:p>
    <w:p w:rsidR="00EF53A5" w:rsidRDefault="00EF53A5" w:rsidP="00EF53A5">
      <w:pPr>
        <w:spacing w:after="0" w:line="240" w:lineRule="auto"/>
        <w:jc w:val="center"/>
      </w:pPr>
      <w:r w:rsidRPr="00A259B7">
        <w:rPr>
          <w:noProof/>
          <w:szCs w:val="20"/>
          <w:lang w:eastAsia="fr-BE"/>
        </w:rPr>
        <w:drawing>
          <wp:inline distT="0" distB="0" distL="0" distR="0" wp14:anchorId="77527008" wp14:editId="30A0D553">
            <wp:extent cx="2872639" cy="2291216"/>
            <wp:effectExtent l="0" t="0" r="444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18" cy="231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A259B7">
        <w:rPr>
          <w:noProof/>
          <w:szCs w:val="20"/>
          <w:lang w:eastAsia="fr-BE"/>
        </w:rPr>
        <w:drawing>
          <wp:inline distT="0" distB="0" distL="0" distR="0" wp14:anchorId="0A404FBB" wp14:editId="603F80DD">
            <wp:extent cx="2833999" cy="2260397"/>
            <wp:effectExtent l="0" t="0" r="508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814" cy="22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3A5" w:rsidRDefault="00EF53A5" w:rsidP="00EF53A5">
      <w:pPr>
        <w:spacing w:after="0" w:line="240" w:lineRule="auto"/>
      </w:pPr>
    </w:p>
    <w:p w:rsidR="00EF53A5" w:rsidRDefault="00EF53A5" w:rsidP="00EF53A5">
      <w:pPr>
        <w:pStyle w:val="Paragraphedeliste"/>
        <w:numPr>
          <w:ilvl w:val="0"/>
          <w:numId w:val="7"/>
        </w:numPr>
        <w:spacing w:after="0" w:line="240" w:lineRule="auto"/>
      </w:pPr>
      <w:r w:rsidRPr="00EF53A5">
        <w:t>Sélectionner le répertoire d’installation ex : « C:\GlassFish\GlassFish4 » suivi de suivant. Dans la fenêtre qui suit, sélectionner le répertoire d’installation de la JDK 8 « C:\Program Files\Java\jdk1.8.0 » installé ci-dessus, puis appuyer sur suivant</w:t>
      </w:r>
    </w:p>
    <w:p w:rsidR="00EF53A5" w:rsidRDefault="00EF53A5" w:rsidP="00553AEF">
      <w:pPr>
        <w:spacing w:after="0" w:line="240" w:lineRule="auto"/>
      </w:pPr>
    </w:p>
    <w:p w:rsidR="00EF53A5" w:rsidRDefault="00EF53A5" w:rsidP="00EF53A5">
      <w:pPr>
        <w:jc w:val="center"/>
      </w:pPr>
      <w:r>
        <w:rPr>
          <w:noProof/>
          <w:lang w:eastAsia="fr-BE"/>
        </w:rPr>
        <w:drawing>
          <wp:inline distT="0" distB="0" distL="0" distR="0" wp14:anchorId="6FF8FA32" wp14:editId="3DA34BF2">
            <wp:extent cx="2804261" cy="2223821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42" cy="223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3CA55F73" wp14:editId="2F4BA521">
            <wp:extent cx="2808961" cy="222916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89" cy="224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3A5" w:rsidRDefault="00EF53A5" w:rsidP="000A2BAC">
      <w:pPr>
        <w:spacing w:after="0" w:line="240" w:lineRule="auto"/>
      </w:pP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>
        <w:t>A nouveau, appuyer sur suivant et installer</w:t>
      </w:r>
    </w:p>
    <w:p w:rsidR="00EF53A5" w:rsidRDefault="00EF53A5" w:rsidP="00553AEF">
      <w:pPr>
        <w:spacing w:after="0" w:line="240" w:lineRule="auto"/>
      </w:pPr>
    </w:p>
    <w:p w:rsidR="000A2BAC" w:rsidRDefault="000A2BAC" w:rsidP="000A2BAC">
      <w:pPr>
        <w:jc w:val="center"/>
      </w:pPr>
      <w:r>
        <w:rPr>
          <w:noProof/>
          <w:lang w:eastAsia="fr-BE"/>
        </w:rPr>
        <w:drawing>
          <wp:inline distT="0" distB="0" distL="0" distR="0" wp14:anchorId="4BA99886" wp14:editId="444D2565">
            <wp:extent cx="2873723" cy="2274712"/>
            <wp:effectExtent l="0" t="0" r="317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32" cy="22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5EA06FED" wp14:editId="4BF2C7F0">
            <wp:extent cx="2816323" cy="2234471"/>
            <wp:effectExtent l="0" t="0" r="317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837" cy="224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3A5" w:rsidRDefault="00EF53A5" w:rsidP="00553AEF">
      <w:pPr>
        <w:spacing w:after="0" w:line="240" w:lineRule="auto"/>
      </w:pP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 w:rsidRPr="000A2BAC">
        <w:t xml:space="preserve">Attendre la progression de l’installation et voir le résultat. Voir si la commande « </w:t>
      </w:r>
      <w:proofErr w:type="spellStart"/>
      <w:r w:rsidRPr="000A2BAC">
        <w:t>Create</w:t>
      </w:r>
      <w:proofErr w:type="spellEnd"/>
      <w:r w:rsidRPr="000A2BAC">
        <w:t>-Domain » s’est exécuté avec succès. Ensuite voir que le domain1 a démarré autrement une autre application utilise déjà votre port. Il faut l’arrêter avant de poursuivre (voir dans vos services).</w:t>
      </w:r>
    </w:p>
    <w:p w:rsidR="000A2BAC" w:rsidRDefault="000A2BAC" w:rsidP="00553AEF">
      <w:pPr>
        <w:spacing w:after="0" w:line="240" w:lineRule="auto"/>
      </w:pPr>
    </w:p>
    <w:p w:rsidR="000A2BAC" w:rsidRDefault="000A2BAC" w:rsidP="000A2BA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3253941" wp14:editId="661248B4">
            <wp:extent cx="2799080" cy="2218690"/>
            <wp:effectExtent l="0" t="0" r="127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6EF7AFBA" wp14:editId="2F1D54F4">
            <wp:extent cx="2822575" cy="225044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AC" w:rsidRDefault="000A2BAC" w:rsidP="00553AEF">
      <w:pPr>
        <w:spacing w:after="0" w:line="240" w:lineRule="auto"/>
      </w:pP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>
        <w:t>Finaliser en appuyant sur suivant pour quitter</w:t>
      </w:r>
    </w:p>
    <w:p w:rsidR="000A3B57" w:rsidRDefault="000A3B57" w:rsidP="00553AEF">
      <w:pPr>
        <w:spacing w:after="0" w:line="240" w:lineRule="auto"/>
      </w:pPr>
    </w:p>
    <w:p w:rsidR="000A2BAC" w:rsidRDefault="000A2BAC" w:rsidP="000A2BA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6EF7AFBA" wp14:editId="2F1D54F4">
            <wp:extent cx="3290499" cy="2623516"/>
            <wp:effectExtent l="0" t="0" r="5715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23" cy="263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AC" w:rsidRDefault="000A2BAC" w:rsidP="00553AEF">
      <w:pPr>
        <w:spacing w:after="0" w:line="240" w:lineRule="auto"/>
      </w:pP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>
        <w:t>Ajouter au variable environnement « </w:t>
      </w:r>
      <w:proofErr w:type="spellStart"/>
      <w:r>
        <w:t>path</w:t>
      </w:r>
      <w:proofErr w:type="spellEnd"/>
      <w:r>
        <w:t xml:space="preserve"> » le répertoire « bin » de </w:t>
      </w:r>
      <w:proofErr w:type="spellStart"/>
      <w:r>
        <w:t>glassfish</w:t>
      </w:r>
      <w:proofErr w:type="spellEnd"/>
      <w:r>
        <w:t xml:space="preserve"> « C:\GlassFish\GlassFish4\bin »</w:t>
      </w: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>
        <w:t xml:space="preserve">Ouvrir la ligne de commande pour démarrer le serveur </w:t>
      </w:r>
      <w:proofErr w:type="spellStart"/>
      <w:r>
        <w:t>glassfish</w:t>
      </w:r>
      <w:proofErr w:type="spellEnd"/>
      <w:r>
        <w:t xml:space="preserve"> via la commande </w:t>
      </w:r>
    </w:p>
    <w:p w:rsidR="000A2BAC" w:rsidRDefault="000A2BAC" w:rsidP="000A2BAC">
      <w:pPr>
        <w:spacing w:after="0" w:line="240" w:lineRule="auto"/>
      </w:pPr>
    </w:p>
    <w:p w:rsidR="000A2BAC" w:rsidRPr="000A2BAC" w:rsidRDefault="000A2BAC" w:rsidP="000A2BAC">
      <w:pPr>
        <w:spacing w:after="0" w:line="240" w:lineRule="auto"/>
        <w:jc w:val="center"/>
        <w:rPr>
          <w:rStyle w:val="Titredulivre"/>
        </w:rPr>
      </w:pPr>
      <w:proofErr w:type="spellStart"/>
      <w:proofErr w:type="gramStart"/>
      <w:r w:rsidRPr="000A2BAC">
        <w:rPr>
          <w:rStyle w:val="Titredulivre"/>
        </w:rPr>
        <w:t>asadmin</w:t>
      </w:r>
      <w:proofErr w:type="spellEnd"/>
      <w:proofErr w:type="gramEnd"/>
      <w:r w:rsidRPr="000A2BAC">
        <w:rPr>
          <w:rStyle w:val="Titredulivre"/>
        </w:rPr>
        <w:t xml:space="preserve"> </w:t>
      </w:r>
      <w:proofErr w:type="spellStart"/>
      <w:r w:rsidRPr="000A2BAC">
        <w:rPr>
          <w:rStyle w:val="Titredulivre"/>
        </w:rPr>
        <w:t>start-domain</w:t>
      </w:r>
      <w:proofErr w:type="spellEnd"/>
      <w:r w:rsidRPr="000A2BAC">
        <w:rPr>
          <w:rStyle w:val="Titredulivre"/>
        </w:rPr>
        <w:t xml:space="preserve"> domain1</w:t>
      </w:r>
    </w:p>
    <w:p w:rsidR="000A2BAC" w:rsidRDefault="000A2BAC" w:rsidP="000A2BAC">
      <w:pPr>
        <w:spacing w:after="0" w:line="240" w:lineRule="auto"/>
      </w:pPr>
    </w:p>
    <w:p w:rsidR="000A2BAC" w:rsidRDefault="000A2BAC" w:rsidP="000A2BAC">
      <w:pPr>
        <w:pStyle w:val="Paragraphedeliste"/>
        <w:numPr>
          <w:ilvl w:val="0"/>
          <w:numId w:val="7"/>
        </w:numPr>
        <w:spacing w:after="0" w:line="240" w:lineRule="auto"/>
      </w:pPr>
      <w:r>
        <w:t xml:space="preserve">Le server </w:t>
      </w:r>
      <w:proofErr w:type="spellStart"/>
      <w:r>
        <w:t>glassfish</w:t>
      </w:r>
      <w:proofErr w:type="spellEnd"/>
      <w:r>
        <w:t xml:space="preserve"> est accessible via la page « localhost:4848 »</w:t>
      </w:r>
    </w:p>
    <w:p w:rsidR="000A2BAC" w:rsidRDefault="000A2BAC" w:rsidP="00553AEF">
      <w:pPr>
        <w:spacing w:after="0" w:line="240" w:lineRule="auto"/>
      </w:pPr>
    </w:p>
    <w:p w:rsidR="000A2BAC" w:rsidRDefault="000A2BAC" w:rsidP="00553AEF">
      <w:pPr>
        <w:spacing w:after="0" w:line="240" w:lineRule="auto"/>
      </w:pPr>
    </w:p>
    <w:p w:rsidR="000A2BAC" w:rsidRDefault="000A2BAC" w:rsidP="00553AEF">
      <w:pPr>
        <w:spacing w:after="0" w:line="240" w:lineRule="auto"/>
      </w:pPr>
    </w:p>
    <w:p w:rsidR="000A3B57" w:rsidRDefault="000A3B57" w:rsidP="000A3B57">
      <w:pPr>
        <w:pStyle w:val="Titre2"/>
        <w:numPr>
          <w:ilvl w:val="1"/>
          <w:numId w:val="1"/>
        </w:numPr>
      </w:pPr>
      <w:r>
        <w:t>Gestionnaire de base de donnée</w:t>
      </w:r>
    </w:p>
    <w:p w:rsidR="000A3B57" w:rsidRDefault="000A3B57" w:rsidP="00553AEF">
      <w:pPr>
        <w:spacing w:after="0" w:line="240" w:lineRule="auto"/>
      </w:pPr>
    </w:p>
    <w:p w:rsidR="000A3B57" w:rsidRDefault="000A3B57" w:rsidP="000A3B57">
      <w:pPr>
        <w:pStyle w:val="Titre3"/>
        <w:numPr>
          <w:ilvl w:val="2"/>
          <w:numId w:val="1"/>
        </w:numPr>
        <w:ind w:left="1418" w:hanging="1058"/>
      </w:pPr>
      <w:r>
        <w:t>MySQL</w:t>
      </w:r>
    </w:p>
    <w:p w:rsidR="000A3B57" w:rsidRDefault="000A3B57" w:rsidP="00553AEF">
      <w:pPr>
        <w:spacing w:after="0" w:line="240" w:lineRule="auto"/>
      </w:pPr>
    </w:p>
    <w:p w:rsidR="00604BBB" w:rsidRDefault="000A2BAC" w:rsidP="00553AEF">
      <w:pPr>
        <w:spacing w:after="0" w:line="240" w:lineRule="auto"/>
      </w:pPr>
      <w:r>
        <w:t xml:space="preserve">Procéder à l’installation de la base de données </w:t>
      </w:r>
      <w:r w:rsidR="00604BBB">
        <w:t>MySQL en activant l’application :</w:t>
      </w:r>
    </w:p>
    <w:p w:rsidR="000A2BAC" w:rsidRDefault="000A2BAC" w:rsidP="00553AEF">
      <w:pPr>
        <w:spacing w:after="0" w:line="240" w:lineRule="auto"/>
      </w:pPr>
    </w:p>
    <w:p w:rsidR="00604BBB" w:rsidRDefault="00604BBB" w:rsidP="00604BBB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A7B3B36" wp14:editId="549B4D6C">
            <wp:extent cx="5311928" cy="672213"/>
            <wp:effectExtent l="0" t="0" r="317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8" cy="68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57" w:rsidRDefault="000A3B57" w:rsidP="00553AEF">
      <w:pPr>
        <w:spacing w:after="0" w:line="240" w:lineRule="auto"/>
      </w:pPr>
    </w:p>
    <w:p w:rsidR="00F55076" w:rsidRDefault="00F55076" w:rsidP="00F55076">
      <w:pPr>
        <w:pStyle w:val="Paragraphedeliste"/>
        <w:numPr>
          <w:ilvl w:val="0"/>
          <w:numId w:val="8"/>
        </w:numPr>
        <w:spacing w:after="0" w:line="240" w:lineRule="auto"/>
      </w:pPr>
      <w:r w:rsidRPr="00F55076">
        <w:t xml:space="preserve">Appuyer sur « </w:t>
      </w:r>
      <w:proofErr w:type="spellStart"/>
      <w:r w:rsidRPr="00F55076">
        <w:t>next</w:t>
      </w:r>
      <w:proofErr w:type="spellEnd"/>
      <w:r w:rsidRPr="00F55076">
        <w:t xml:space="preserve"> » et accepter les conditions avant d’appuyer sur « </w:t>
      </w:r>
      <w:proofErr w:type="spellStart"/>
      <w:r w:rsidRPr="00F55076">
        <w:t>next</w:t>
      </w:r>
      <w:proofErr w:type="spellEnd"/>
      <w:r w:rsidRPr="00F55076">
        <w:t xml:space="preserve"> » sur la seconde fenêtre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0D313BD6" wp14:editId="34D139C3">
            <wp:extent cx="2655570" cy="209931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73052432" wp14:editId="274A98E3">
            <wp:extent cx="2663825" cy="2075180"/>
            <wp:effectExtent l="0" t="0" r="3175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>Appuyer sur le bouton installation « Complete » puis sur le bouton « Install »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7F8E06FD" wp14:editId="06AF0B9A">
            <wp:extent cx="2846705" cy="225044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578E0A4E" wp14:editId="7F2E2AD3">
            <wp:extent cx="2830830" cy="2202815"/>
            <wp:effectExtent l="0" t="0" r="7620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L’installation démarre, et vous demande les informations entreprise appuyer sur « </w:t>
      </w:r>
      <w:proofErr w:type="spellStart"/>
      <w:r w:rsidRPr="00AD0472">
        <w:t>next</w:t>
      </w:r>
      <w:proofErr w:type="spellEnd"/>
      <w:r w:rsidRPr="00AD0472">
        <w:t xml:space="preserve"> » 2x d’affilé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0CF1136D" wp14:editId="1782F492">
            <wp:extent cx="2846705" cy="2202815"/>
            <wp:effectExtent l="0" t="0" r="0" b="698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20D69024" wp14:editId="62646D59">
            <wp:extent cx="2830830" cy="2154555"/>
            <wp:effectExtent l="0" t="0" r="762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Vérifier que l’option « </w:t>
      </w:r>
      <w:proofErr w:type="spellStart"/>
      <w:r w:rsidRPr="00AD0472">
        <w:t>Launch</w:t>
      </w:r>
      <w:proofErr w:type="spellEnd"/>
      <w:r w:rsidRPr="00AD0472">
        <w:t xml:space="preserve"> the </w:t>
      </w:r>
      <w:proofErr w:type="spellStart"/>
      <w:r w:rsidRPr="00AD0472">
        <w:t>mysql</w:t>
      </w:r>
      <w:proofErr w:type="spellEnd"/>
      <w:r w:rsidRPr="00AD0472">
        <w:t xml:space="preserve"> instance Configuration </w:t>
      </w:r>
      <w:proofErr w:type="spellStart"/>
      <w:r w:rsidRPr="00AD0472">
        <w:t>wizard</w:t>
      </w:r>
      <w:proofErr w:type="spellEnd"/>
      <w:r w:rsidRPr="00AD0472">
        <w:t xml:space="preserve"> » est cocher avant d’appuyer sur le bouton « Finish »</w:t>
      </w:r>
    </w:p>
    <w:p w:rsidR="00604BBB" w:rsidRDefault="00604BBB" w:rsidP="00553AEF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3F5930A7" wp14:editId="5BAC5D9E">
            <wp:extent cx="2822575" cy="219456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553AEF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La configuration du server démarre, appuyer alors sur « </w:t>
      </w:r>
      <w:proofErr w:type="spellStart"/>
      <w:r w:rsidRPr="00AD0472">
        <w:t>next</w:t>
      </w:r>
      <w:proofErr w:type="spellEnd"/>
      <w:r w:rsidRPr="00AD0472">
        <w:t xml:space="preserve"> » puis cocher « </w:t>
      </w:r>
      <w:proofErr w:type="spellStart"/>
      <w:r w:rsidRPr="00AD0472">
        <w:t>Detailed</w:t>
      </w:r>
      <w:proofErr w:type="spellEnd"/>
      <w:r w:rsidRPr="00AD0472">
        <w:t xml:space="preserve"> Configuration » avant d’appuyer sur « </w:t>
      </w:r>
      <w:proofErr w:type="spellStart"/>
      <w:r w:rsidRPr="00AD0472">
        <w:t>next</w:t>
      </w:r>
      <w:proofErr w:type="spellEnd"/>
      <w:r w:rsidRPr="00AD0472">
        <w:t xml:space="preserve"> »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5B804F9B" wp14:editId="647ACCFD">
            <wp:extent cx="2703195" cy="2059305"/>
            <wp:effectExtent l="0" t="0" r="190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25BB3F29" wp14:editId="1B72CD81">
            <wp:extent cx="2711450" cy="206756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Cocher « Server machine » avant d’appuyer sur « </w:t>
      </w:r>
      <w:proofErr w:type="spellStart"/>
      <w:r w:rsidRPr="00AD0472">
        <w:t>next</w:t>
      </w:r>
      <w:proofErr w:type="spellEnd"/>
      <w:r w:rsidRPr="00AD0472">
        <w:t xml:space="preserve"> » puis cocher « </w:t>
      </w:r>
      <w:proofErr w:type="spellStart"/>
      <w:r w:rsidRPr="00AD0472">
        <w:t>Multifonctionnal</w:t>
      </w:r>
      <w:proofErr w:type="spellEnd"/>
      <w:r w:rsidRPr="00AD0472">
        <w:t xml:space="preserve"> </w:t>
      </w:r>
      <w:proofErr w:type="spellStart"/>
      <w:r w:rsidRPr="00AD0472">
        <w:t>Database</w:t>
      </w:r>
      <w:proofErr w:type="spellEnd"/>
      <w:r w:rsidRPr="00AD0472">
        <w:t xml:space="preserve"> » avant d’appuyer sur « </w:t>
      </w:r>
      <w:proofErr w:type="spellStart"/>
      <w:r w:rsidRPr="00AD0472">
        <w:t>next</w:t>
      </w:r>
      <w:proofErr w:type="spellEnd"/>
      <w:r w:rsidRPr="00AD0472">
        <w:t xml:space="preserve"> »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15583D33" wp14:editId="75307D54">
            <wp:extent cx="2663825" cy="2035810"/>
            <wp:effectExtent l="0" t="0" r="3175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43230E8E" wp14:editId="32F23853">
            <wp:extent cx="2632075" cy="20034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Définissez le chemin du répertoire ou sera sauvegarder votre base de données ceux à des fins de backup avant d’appuyer sur « </w:t>
      </w:r>
      <w:proofErr w:type="spellStart"/>
      <w:r w:rsidRPr="00AD0472">
        <w:t>next</w:t>
      </w:r>
      <w:proofErr w:type="spellEnd"/>
      <w:r w:rsidRPr="00AD0472">
        <w:t xml:space="preserve"> » puis cocher « </w:t>
      </w:r>
      <w:proofErr w:type="spellStart"/>
      <w:r w:rsidRPr="00AD0472">
        <w:t>Manual</w:t>
      </w:r>
      <w:proofErr w:type="spellEnd"/>
      <w:r w:rsidRPr="00AD0472">
        <w:t xml:space="preserve"> Setting » avec une valeur de 50 pour le champ « Concurrent connections » puis « </w:t>
      </w:r>
      <w:proofErr w:type="spellStart"/>
      <w:r w:rsidRPr="00AD0472">
        <w:t>next</w:t>
      </w:r>
      <w:proofErr w:type="spellEnd"/>
      <w:r w:rsidRPr="00AD0472">
        <w:t xml:space="preserve"> »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5A6D7B97" wp14:editId="352B28B9">
            <wp:extent cx="2695492" cy="2060978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26" cy="208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236E0971" wp14:editId="4F6D074C">
            <wp:extent cx="2671638" cy="2042739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844" cy="205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Dans la fenêtre suivante appuyer sur « </w:t>
      </w:r>
      <w:proofErr w:type="spellStart"/>
      <w:r w:rsidRPr="00AD0472">
        <w:t>next</w:t>
      </w:r>
      <w:proofErr w:type="spellEnd"/>
      <w:r w:rsidRPr="00AD0472">
        <w:t xml:space="preserve"> » puis encore sur « </w:t>
      </w:r>
      <w:proofErr w:type="spellStart"/>
      <w:r w:rsidRPr="00AD0472">
        <w:t>next</w:t>
      </w:r>
      <w:proofErr w:type="spellEnd"/>
      <w:r w:rsidRPr="00AD0472">
        <w:t xml:space="preserve"> »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4846C6B0" wp14:editId="5E413B08">
            <wp:extent cx="2838450" cy="2162810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0127FE9A" wp14:editId="765F0EFE">
            <wp:extent cx="2830830" cy="2146935"/>
            <wp:effectExtent l="0" t="0" r="762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Cocher « </w:t>
      </w:r>
      <w:proofErr w:type="spellStart"/>
      <w:r w:rsidRPr="00AD0472">
        <w:t>Include</w:t>
      </w:r>
      <w:proofErr w:type="spellEnd"/>
      <w:r w:rsidRPr="00AD0472">
        <w:t xml:space="preserve"> Bin Directory in Windows Path » avant d’appuyer sur « </w:t>
      </w:r>
      <w:proofErr w:type="spellStart"/>
      <w:r w:rsidRPr="00AD0472">
        <w:t>next</w:t>
      </w:r>
      <w:proofErr w:type="spellEnd"/>
      <w:r w:rsidRPr="00AD0472">
        <w:t xml:space="preserve"> » puis entré un mot de passe pour l’administrateur et le confirmer, cocher “</w:t>
      </w:r>
      <w:proofErr w:type="spellStart"/>
      <w:r w:rsidRPr="00AD0472">
        <w:t>Enabale</w:t>
      </w:r>
      <w:proofErr w:type="spellEnd"/>
      <w:r w:rsidRPr="00AD0472">
        <w:t xml:space="preserve"> </w:t>
      </w:r>
      <w:proofErr w:type="spellStart"/>
      <w:r w:rsidRPr="00AD0472">
        <w:t>root</w:t>
      </w:r>
      <w:proofErr w:type="spellEnd"/>
      <w:r w:rsidRPr="00AD0472">
        <w:t xml:space="preserve"> </w:t>
      </w:r>
      <w:proofErr w:type="spellStart"/>
      <w:r w:rsidRPr="00AD0472">
        <w:t>acess</w:t>
      </w:r>
      <w:proofErr w:type="spellEnd"/>
      <w:r w:rsidRPr="00AD0472">
        <w:t xml:space="preserve"> </w:t>
      </w:r>
      <w:proofErr w:type="spellStart"/>
      <w:r w:rsidRPr="00AD0472">
        <w:t>from</w:t>
      </w:r>
      <w:proofErr w:type="spellEnd"/>
      <w:r w:rsidRPr="00AD0472">
        <w:t xml:space="preserve"> </w:t>
      </w:r>
      <w:proofErr w:type="spellStart"/>
      <w:r w:rsidRPr="00AD0472">
        <w:t>remote</w:t>
      </w:r>
      <w:proofErr w:type="spellEnd"/>
      <w:r w:rsidRPr="00AD0472">
        <w:t xml:space="preserve"> machines” ainsi que “</w:t>
      </w:r>
      <w:proofErr w:type="spellStart"/>
      <w:r w:rsidRPr="00AD0472">
        <w:t>Create</w:t>
      </w:r>
      <w:proofErr w:type="spellEnd"/>
      <w:r w:rsidRPr="00AD0472">
        <w:t xml:space="preserve"> An </w:t>
      </w:r>
      <w:proofErr w:type="spellStart"/>
      <w:r w:rsidRPr="00AD0472">
        <w:t>anonymous</w:t>
      </w:r>
      <w:proofErr w:type="spellEnd"/>
      <w:r w:rsidRPr="00AD0472">
        <w:t xml:space="preserve"> </w:t>
      </w:r>
      <w:proofErr w:type="spellStart"/>
      <w:r w:rsidRPr="00AD0472">
        <w:t>Account</w:t>
      </w:r>
      <w:proofErr w:type="spellEnd"/>
      <w:r w:rsidRPr="00AD0472">
        <w:t>” avant l’appuie sur “</w:t>
      </w:r>
      <w:proofErr w:type="spellStart"/>
      <w:r w:rsidRPr="00AD0472">
        <w:t>next</w:t>
      </w:r>
      <w:proofErr w:type="spellEnd"/>
      <w:r w:rsidRPr="00AD0472">
        <w:t>”</w:t>
      </w:r>
      <w:r>
        <w:t xml:space="preserve"> 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1437537B" wp14:editId="298A4604">
            <wp:extent cx="2806700" cy="2146935"/>
            <wp:effectExtent l="0" t="0" r="0" b="571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43C97600" wp14:editId="22C0ABB4">
            <wp:extent cx="2822575" cy="2146935"/>
            <wp:effectExtent l="0" t="0" r="0" b="571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>Appuyer sur exécute pour démarrer la configuration. Tous les procédé doivent être validé par avant d’appuyer sur le bouton finish. NB : les informations de configuration peuvent être changées à tout moment via le répertoire d’installation dans le fichier « my.ini » suivi d’un redémarrage du service.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0CFA466A" wp14:editId="786C02B5">
            <wp:extent cx="2799080" cy="2146935"/>
            <wp:effectExtent l="0" t="0" r="127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BE"/>
        </w:rPr>
        <w:drawing>
          <wp:inline distT="0" distB="0" distL="0" distR="0" wp14:anchorId="24A981B0" wp14:editId="15E0EFF7">
            <wp:extent cx="2783205" cy="2106930"/>
            <wp:effectExtent l="0" t="0" r="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Installer ensuite </w:t>
      </w:r>
      <w:proofErr w:type="spellStart"/>
      <w:r w:rsidRPr="00AD0472">
        <w:t>mysql</w:t>
      </w:r>
      <w:proofErr w:type="spellEnd"/>
      <w:r w:rsidRPr="00AD0472">
        <w:t>-</w:t>
      </w:r>
      <w:proofErr w:type="spellStart"/>
      <w:r w:rsidRPr="00AD0472">
        <w:t>connector</w:t>
      </w:r>
      <w:proofErr w:type="spellEnd"/>
      <w:r w:rsidRPr="00AD0472">
        <w:t>-java</w:t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131958A" wp14:editId="0642981E">
            <wp:extent cx="5315813" cy="411154"/>
            <wp:effectExtent l="0" t="0" r="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836" cy="41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72" w:rsidRDefault="00AD0472" w:rsidP="00AD0472">
      <w:pPr>
        <w:spacing w:after="0" w:line="240" w:lineRule="auto"/>
      </w:pPr>
    </w:p>
    <w:p w:rsidR="00AD0472" w:rsidRDefault="00AD0472" w:rsidP="00AD0472">
      <w:pPr>
        <w:pStyle w:val="Paragraphedeliste"/>
        <w:numPr>
          <w:ilvl w:val="0"/>
          <w:numId w:val="8"/>
        </w:numPr>
        <w:spacing w:after="0" w:line="240" w:lineRule="auto"/>
      </w:pPr>
      <w:r w:rsidRPr="00AD0472">
        <w:t xml:space="preserve">Lancer alors la ligne de commande « CMD », pour y taper la commande suivante puis le mot de passe puis la commande création de l’utilisateur « </w:t>
      </w:r>
      <w:proofErr w:type="spellStart"/>
      <w:r w:rsidRPr="00AD0472">
        <w:t>benibra</w:t>
      </w:r>
      <w:proofErr w:type="spellEnd"/>
      <w:r w:rsidRPr="00AD0472">
        <w:t xml:space="preserve"> »</w:t>
      </w:r>
    </w:p>
    <w:p w:rsidR="00AD0472" w:rsidRDefault="00AD0472" w:rsidP="00AD0472">
      <w:pPr>
        <w:spacing w:after="0" w:line="240" w:lineRule="auto"/>
      </w:pPr>
    </w:p>
    <w:p w:rsidR="00AD0472" w:rsidRPr="00DD1EC1" w:rsidRDefault="00AD0472" w:rsidP="00DD1EC1">
      <w:pPr>
        <w:pStyle w:val="PrformatHTML"/>
        <w:shd w:val="clear" w:color="auto" w:fill="EEEEEE"/>
        <w:ind w:left="360"/>
        <w:textAlignment w:val="baseline"/>
        <w:rPr>
          <w:color w:val="000000"/>
          <w:sz w:val="18"/>
          <w:lang w:val="en-US"/>
        </w:rPr>
      </w:pPr>
      <w:proofErr w:type="spellStart"/>
      <w:proofErr w:type="gram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mysql</w:t>
      </w:r>
      <w:proofErr w:type="spellEnd"/>
      <w:proofErr w:type="gramEnd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 –u root -p</w:t>
      </w:r>
    </w:p>
    <w:p w:rsidR="00AD0472" w:rsidRPr="00DD1EC1" w:rsidRDefault="00AD0472" w:rsidP="00DD1EC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textAlignment w:val="baseline"/>
        <w:rPr>
          <w:rFonts w:ascii="Courier New" w:eastAsia="Times New Roman" w:hAnsi="Courier New" w:cs="Courier New"/>
          <w:color w:val="000000"/>
          <w:sz w:val="14"/>
          <w:szCs w:val="20"/>
          <w:lang w:val="en-US" w:eastAsia="fr-FR"/>
        </w:rPr>
      </w:pPr>
      <w:r w:rsidRPr="00DD1EC1">
        <w:rPr>
          <w:rFonts w:ascii="Courier New" w:eastAsia="Times New Roman" w:hAnsi="Courier New" w:cs="Courier New"/>
          <w:b/>
          <w:bCs/>
          <w:color w:val="000000"/>
          <w:szCs w:val="18"/>
          <w:bdr w:val="none" w:sz="0" w:space="0" w:color="auto" w:frame="1"/>
          <w:lang w:val="en-US" w:eastAsia="fr-FR"/>
        </w:rPr>
        <w:t>GRANT ALL PRIVILEGES ON *.* TO '</w:t>
      </w:r>
      <w:proofErr w:type="spellStart"/>
      <w:r w:rsidRPr="00DD1EC1">
        <w:rPr>
          <w:rFonts w:ascii="Courier New" w:eastAsia="Times New Roman" w:hAnsi="Courier New" w:cs="Courier New"/>
          <w:b/>
          <w:bCs/>
          <w:color w:val="000000"/>
          <w:szCs w:val="18"/>
          <w:bdr w:val="none" w:sz="0" w:space="0" w:color="auto" w:frame="1"/>
          <w:lang w:val="en-US" w:eastAsia="fr-FR"/>
        </w:rPr>
        <w:t>benibra</w:t>
      </w:r>
      <w:proofErr w:type="spellEnd"/>
      <w:r w:rsidRPr="00DD1EC1">
        <w:rPr>
          <w:rFonts w:ascii="Courier New" w:eastAsia="Times New Roman" w:hAnsi="Courier New" w:cs="Courier New"/>
          <w:b/>
          <w:bCs/>
          <w:color w:val="000000"/>
          <w:szCs w:val="18"/>
          <w:bdr w:val="none" w:sz="0" w:space="0" w:color="auto" w:frame="1"/>
          <w:lang w:val="en-US" w:eastAsia="fr-FR"/>
        </w:rPr>
        <w:t>'@'localhost' IDENTIFIED BY ‘</w:t>
      </w:r>
      <w:proofErr w:type="spellStart"/>
      <w:r w:rsidRPr="00DD1EC1">
        <w:rPr>
          <w:rFonts w:ascii="Courier New" w:eastAsia="Times New Roman" w:hAnsi="Courier New" w:cs="Courier New"/>
          <w:b/>
          <w:bCs/>
          <w:color w:val="000000"/>
          <w:szCs w:val="18"/>
          <w:bdr w:val="none" w:sz="0" w:space="0" w:color="auto" w:frame="1"/>
          <w:lang w:val="en-US" w:eastAsia="fr-FR"/>
        </w:rPr>
        <w:t>benibra</w:t>
      </w:r>
      <w:proofErr w:type="spellEnd"/>
      <w:r w:rsidRPr="00DD1EC1">
        <w:rPr>
          <w:rFonts w:ascii="Courier New" w:eastAsia="Times New Roman" w:hAnsi="Courier New" w:cs="Courier New"/>
          <w:b/>
          <w:bCs/>
          <w:color w:val="000000"/>
          <w:szCs w:val="18"/>
          <w:bdr w:val="none" w:sz="0" w:space="0" w:color="auto" w:frame="1"/>
          <w:lang w:val="en-US" w:eastAsia="fr-FR"/>
        </w:rPr>
        <w:t>' WITH GRANT OPTION;</w:t>
      </w:r>
    </w:p>
    <w:p w:rsidR="00AD0472" w:rsidRDefault="00AD0472" w:rsidP="00AD0472">
      <w:pPr>
        <w:spacing w:after="0" w:line="240" w:lineRule="auto"/>
      </w:pPr>
    </w:p>
    <w:p w:rsidR="00AD0472" w:rsidRDefault="00A44851" w:rsidP="00A44851">
      <w:pPr>
        <w:pStyle w:val="Paragraphedeliste"/>
        <w:numPr>
          <w:ilvl w:val="0"/>
          <w:numId w:val="8"/>
        </w:numPr>
        <w:spacing w:after="0" w:line="240" w:lineRule="auto"/>
      </w:pPr>
      <w:r w:rsidRPr="00A44851">
        <w:t>Exécuter le script de la base de données si vous n’êtes pas connecté</w:t>
      </w:r>
    </w:p>
    <w:p w:rsidR="00AD0472" w:rsidRDefault="00AD0472" w:rsidP="00AD0472">
      <w:pPr>
        <w:spacing w:after="0" w:line="240" w:lineRule="auto"/>
      </w:pPr>
    </w:p>
    <w:p w:rsidR="00A44851" w:rsidRPr="00DD1EC1" w:rsidRDefault="00A44851" w:rsidP="00DD1EC1">
      <w:pPr>
        <w:pStyle w:val="PrformatHTML"/>
        <w:shd w:val="clear" w:color="auto" w:fill="EEEEEE"/>
        <w:ind w:left="360"/>
        <w:textAlignment w:val="baseline"/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</w:pPr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Shell</w:t>
      </w:r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ab/>
        <w:t xml:space="preserve">&gt;   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mysql</w:t>
      </w:r>
      <w:proofErr w:type="spellEnd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db_name</w:t>
      </w:r>
      <w:proofErr w:type="spellEnd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 &lt; 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script.sql</w:t>
      </w:r>
      <w:proofErr w:type="spellEnd"/>
    </w:p>
    <w:p w:rsidR="00A44851" w:rsidRPr="00DD1EC1" w:rsidRDefault="00A44851" w:rsidP="00DD1EC1">
      <w:pPr>
        <w:pStyle w:val="PrformatHTML"/>
        <w:shd w:val="clear" w:color="auto" w:fill="EEEEEE"/>
        <w:ind w:left="360"/>
        <w:textAlignment w:val="baseline"/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</w:pPr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#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Ou</w:t>
      </w:r>
      <w:proofErr w:type="spellEnd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depuis</w:t>
      </w:r>
      <w:proofErr w:type="spellEnd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DD1EC1">
        <w:rPr>
          <w:rStyle w:val="CodeHTML"/>
          <w:b/>
          <w:bCs/>
          <w:color w:val="000000"/>
          <w:sz w:val="16"/>
          <w:szCs w:val="18"/>
          <w:bdr w:val="none" w:sz="0" w:space="0" w:color="auto" w:frame="1"/>
          <w:lang w:val="en-US"/>
        </w:rPr>
        <w:t>mysql</w:t>
      </w:r>
      <w:proofErr w:type="spellEnd"/>
    </w:p>
    <w:p w:rsidR="00A44851" w:rsidRPr="00DD1EC1" w:rsidRDefault="00A44851" w:rsidP="00DD1EC1">
      <w:pPr>
        <w:pStyle w:val="PrformatHTML"/>
        <w:shd w:val="clear" w:color="auto" w:fill="EEEEEE"/>
        <w:ind w:left="360"/>
        <w:textAlignment w:val="baseline"/>
        <w:rPr>
          <w:b/>
          <w:bCs/>
          <w:color w:val="000000"/>
          <w:sz w:val="16"/>
          <w:szCs w:val="18"/>
          <w:bdr w:val="none" w:sz="0" w:space="0" w:color="auto" w:frame="1"/>
          <w:lang w:val="en-US"/>
        </w:rPr>
      </w:pPr>
      <w:proofErr w:type="spellStart"/>
      <w:proofErr w:type="gramStart"/>
      <w:r w:rsidRPr="00DD1EC1">
        <w:rPr>
          <w:b/>
          <w:bCs/>
          <w:color w:val="000000"/>
          <w:sz w:val="16"/>
          <w:szCs w:val="18"/>
          <w:bdr w:val="none" w:sz="0" w:space="0" w:color="auto" w:frame="1"/>
          <w:lang w:val="en-US"/>
        </w:rPr>
        <w:t>mysql</w:t>
      </w:r>
      <w:proofErr w:type="spellEnd"/>
      <w:proofErr w:type="gramEnd"/>
      <w:r w:rsidRPr="00DD1EC1">
        <w:rPr>
          <w:b/>
          <w:bCs/>
          <w:color w:val="000000"/>
          <w:sz w:val="16"/>
          <w:szCs w:val="18"/>
          <w:bdr w:val="none" w:sz="0" w:space="0" w:color="auto" w:frame="1"/>
          <w:lang w:val="en-US"/>
        </w:rPr>
        <w:t xml:space="preserve">&gt;   source </w:t>
      </w:r>
      <w:proofErr w:type="spellStart"/>
      <w:r w:rsidRPr="00DD1EC1">
        <w:rPr>
          <w:b/>
          <w:bCs/>
          <w:color w:val="000000"/>
          <w:sz w:val="16"/>
          <w:szCs w:val="18"/>
          <w:bdr w:val="none" w:sz="0" w:space="0" w:color="auto" w:frame="1"/>
          <w:lang w:val="en-US"/>
        </w:rPr>
        <w:t>nom_fichier</w:t>
      </w:r>
      <w:proofErr w:type="spellEnd"/>
    </w:p>
    <w:p w:rsidR="00AD0472" w:rsidRDefault="00AD0472" w:rsidP="00AD0472">
      <w:pPr>
        <w:spacing w:after="0" w:line="240" w:lineRule="auto"/>
      </w:pPr>
    </w:p>
    <w:p w:rsidR="00AD0472" w:rsidRDefault="00AD0472" w:rsidP="00553AEF">
      <w:pPr>
        <w:spacing w:after="0" w:line="240" w:lineRule="auto"/>
      </w:pPr>
    </w:p>
    <w:p w:rsidR="00AD0472" w:rsidRDefault="00AD0472" w:rsidP="00553AEF">
      <w:pPr>
        <w:spacing w:after="0" w:line="240" w:lineRule="auto"/>
      </w:pPr>
    </w:p>
    <w:p w:rsidR="00604BBB" w:rsidRDefault="00604BBB" w:rsidP="00553AEF">
      <w:pPr>
        <w:spacing w:after="0" w:line="240" w:lineRule="auto"/>
      </w:pPr>
    </w:p>
    <w:p w:rsidR="000A3B57" w:rsidRDefault="000A3B57" w:rsidP="000A3B57">
      <w:pPr>
        <w:pStyle w:val="Titre3"/>
        <w:numPr>
          <w:ilvl w:val="2"/>
          <w:numId w:val="1"/>
        </w:numPr>
        <w:ind w:left="1418" w:hanging="1058"/>
      </w:pPr>
      <w:r>
        <w:t>SQLSERVER</w:t>
      </w:r>
    </w:p>
    <w:p w:rsidR="000A3B57" w:rsidRDefault="000A3B57" w:rsidP="00553AEF">
      <w:pPr>
        <w:spacing w:after="0" w:line="240" w:lineRule="auto"/>
      </w:pPr>
    </w:p>
    <w:p w:rsidR="00A44851" w:rsidRDefault="00A44851" w:rsidP="00553AEF">
      <w:pPr>
        <w:spacing w:after="0" w:line="240" w:lineRule="auto"/>
      </w:pPr>
      <w:r>
        <w:t>Merci de vous référer à MySQL.</w:t>
      </w:r>
    </w:p>
    <w:p w:rsidR="00A44851" w:rsidRDefault="00A44851" w:rsidP="00553AEF">
      <w:pPr>
        <w:spacing w:after="0" w:line="240" w:lineRule="auto"/>
      </w:pPr>
    </w:p>
    <w:p w:rsidR="000A3B57" w:rsidRDefault="000A3B57" w:rsidP="00553AEF">
      <w:pPr>
        <w:spacing w:after="0" w:line="240" w:lineRule="auto"/>
      </w:pPr>
    </w:p>
    <w:p w:rsidR="000A3B57" w:rsidRDefault="000A3B57" w:rsidP="000A3B57">
      <w:pPr>
        <w:pStyle w:val="Titre2"/>
        <w:numPr>
          <w:ilvl w:val="1"/>
          <w:numId w:val="1"/>
        </w:numPr>
      </w:pPr>
      <w:r>
        <w:t xml:space="preserve">Configurations du server </w:t>
      </w:r>
      <w:proofErr w:type="spellStart"/>
      <w:r>
        <w:t>Glassfish</w:t>
      </w:r>
      <w:proofErr w:type="spellEnd"/>
    </w:p>
    <w:p w:rsidR="000A3B57" w:rsidRDefault="000A3B57" w:rsidP="00553AEF">
      <w:pPr>
        <w:spacing w:after="0" w:line="240" w:lineRule="auto"/>
      </w:pPr>
    </w:p>
    <w:p w:rsidR="000A3B57" w:rsidRDefault="000A3B57" w:rsidP="00553AEF">
      <w:pPr>
        <w:spacing w:after="0" w:line="240" w:lineRule="auto"/>
      </w:pPr>
    </w:p>
    <w:p w:rsidR="000A3B57" w:rsidRDefault="000A3B57" w:rsidP="000A3B57">
      <w:pPr>
        <w:pStyle w:val="Titre3"/>
        <w:numPr>
          <w:ilvl w:val="2"/>
          <w:numId w:val="1"/>
        </w:numPr>
        <w:ind w:left="1418" w:hanging="1058"/>
      </w:pPr>
      <w:r>
        <w:t>Sauvegarde du domaine</w:t>
      </w:r>
    </w:p>
    <w:p w:rsidR="000A3B57" w:rsidRDefault="000A3B57" w:rsidP="000A3B57">
      <w:pPr>
        <w:spacing w:after="0" w:line="240" w:lineRule="auto"/>
      </w:pPr>
    </w:p>
    <w:p w:rsidR="00DD1EC1" w:rsidRDefault="00DD1EC1" w:rsidP="00DD1EC1">
      <w:pPr>
        <w:spacing w:after="0" w:line="240" w:lineRule="auto"/>
      </w:pPr>
    </w:p>
    <w:p w:rsidR="00DD1EC1" w:rsidRPr="00DD1EC1" w:rsidRDefault="00DD1EC1" w:rsidP="00DD1EC1">
      <w:pPr>
        <w:spacing w:after="0" w:line="240" w:lineRule="auto"/>
        <w:rPr>
          <w:b/>
          <w:i/>
          <w:u w:val="single"/>
        </w:rPr>
      </w:pPr>
      <w:r w:rsidRPr="00DD1EC1">
        <w:rPr>
          <w:b/>
          <w:i/>
          <w:u w:val="single"/>
        </w:rPr>
        <w:t>Sauvegarde manuel :</w:t>
      </w:r>
    </w:p>
    <w:p w:rsidR="00DD1EC1" w:rsidRDefault="00DD1EC1" w:rsidP="00DD1EC1">
      <w:pPr>
        <w:spacing w:after="0" w:line="240" w:lineRule="auto"/>
      </w:pPr>
    </w:p>
    <w:p w:rsidR="00DD1EC1" w:rsidRDefault="00DD1EC1" w:rsidP="00DD1EC1">
      <w:pPr>
        <w:spacing w:after="0" w:line="240" w:lineRule="auto"/>
      </w:pPr>
      <w:r>
        <w:t>Utiliser la sous commande « backup-</w:t>
      </w:r>
      <w:proofErr w:type="spellStart"/>
      <w:r>
        <w:t>domain</w:t>
      </w:r>
      <w:proofErr w:type="spellEnd"/>
      <w:r>
        <w:t xml:space="preserve"> » pour réaliser un backup de la commande désirée. Un fichier « ZIP » contenant les dossiers et fichiers du domaine est créé dans le répertoire backups du domaine. Dans l’exemple ci-dessous la sauvegarde du domaine « domain1 » est réalisé dans le répertoire « c:\glassfish_backup »</w:t>
      </w:r>
    </w:p>
    <w:p w:rsidR="00DD1EC1" w:rsidRDefault="00DD1EC1" w:rsidP="00DD1EC1">
      <w:pPr>
        <w:spacing w:after="0" w:line="240" w:lineRule="auto"/>
      </w:pPr>
    </w:p>
    <w:p w:rsidR="00DD1EC1" w:rsidRPr="00DD1EC1" w:rsidRDefault="00DD1EC1" w:rsidP="00DD1EC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r w:rsidRPr="00DD1EC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C:\&gt;asadmin backup-domain --</w:t>
      </w:r>
      <w:proofErr w:type="spellStart"/>
      <w:r w:rsidRPr="00DD1EC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backupdir</w:t>
      </w:r>
      <w:proofErr w:type="spellEnd"/>
      <w:r w:rsidRPr="00DD1EC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C:\glassfish_backup domain1</w:t>
      </w:r>
    </w:p>
    <w:p w:rsidR="00DD1EC1" w:rsidRPr="00DD1EC1" w:rsidRDefault="00DD1EC1" w:rsidP="00DD1EC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r w:rsidRPr="00DD1EC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Backed up domain1 at Thu Jul 30 12:13:06 CEST 2015.</w:t>
      </w:r>
    </w:p>
    <w:p w:rsidR="00DD1EC1" w:rsidRPr="00DD1EC1" w:rsidRDefault="00DD1EC1" w:rsidP="00DD1EC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r w:rsidRPr="00DD1EC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Command backup-domain executed successfully.</w:t>
      </w:r>
    </w:p>
    <w:p w:rsidR="000A3B57" w:rsidRDefault="000A3B57" w:rsidP="000A3B57">
      <w:pPr>
        <w:spacing w:after="0" w:line="240" w:lineRule="auto"/>
      </w:pPr>
    </w:p>
    <w:p w:rsidR="00DD1EC1" w:rsidRDefault="00DD1EC1" w:rsidP="000A3B57">
      <w:pPr>
        <w:spacing w:after="0" w:line="240" w:lineRule="auto"/>
      </w:pPr>
      <w:r>
        <w:t>L’image suivante démontre l’objet de la requête ci-dessus.</w:t>
      </w:r>
    </w:p>
    <w:p w:rsidR="00DD1EC1" w:rsidRDefault="00DD1EC1" w:rsidP="000A3B57">
      <w:pPr>
        <w:spacing w:after="0" w:line="240" w:lineRule="auto"/>
      </w:pPr>
    </w:p>
    <w:p w:rsidR="00DD1EC1" w:rsidRDefault="00DD1EC1" w:rsidP="00DD1EC1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760C36DB" wp14:editId="4DA15755">
            <wp:extent cx="2981740" cy="1645787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0181" cy="16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C1" w:rsidRDefault="00DD1EC1" w:rsidP="000A3B57">
      <w:pPr>
        <w:spacing w:after="0" w:line="240" w:lineRule="auto"/>
      </w:pPr>
    </w:p>
    <w:p w:rsidR="00DD1EC1" w:rsidRDefault="00DD1EC1" w:rsidP="000A3B57">
      <w:pPr>
        <w:spacing w:after="0" w:line="240" w:lineRule="auto"/>
      </w:pPr>
    </w:p>
    <w:p w:rsidR="000A3B57" w:rsidRDefault="000A3B57" w:rsidP="000A3B57">
      <w:pPr>
        <w:pStyle w:val="Titre3"/>
        <w:numPr>
          <w:ilvl w:val="2"/>
          <w:numId w:val="1"/>
        </w:numPr>
        <w:ind w:left="1418" w:hanging="1058"/>
      </w:pPr>
      <w:r>
        <w:t>Restauration du domaine</w:t>
      </w:r>
    </w:p>
    <w:p w:rsidR="000A3B57" w:rsidRDefault="000A3B57" w:rsidP="00553AEF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>Pour la restauration, utiliser la commande « restore –</w:t>
      </w:r>
      <w:proofErr w:type="spellStart"/>
      <w:r>
        <w:t>domain</w:t>
      </w:r>
      <w:proofErr w:type="spellEnd"/>
      <w:r>
        <w:t xml:space="preserve"> ». Pour se faire, il faut d’abord arrêter le domaine à restaurer via la commande (</w:t>
      </w:r>
      <w:proofErr w:type="spellStart"/>
      <w:r>
        <w:t>asadmin</w:t>
      </w:r>
      <w:proofErr w:type="spellEnd"/>
      <w:r>
        <w:t xml:space="preserve"> stop-</w:t>
      </w:r>
      <w:proofErr w:type="spellStart"/>
      <w:r>
        <w:t>domain</w:t>
      </w:r>
      <w:proofErr w:type="spellEnd"/>
      <w:r>
        <w:t xml:space="preserve"> nom-de-domaine).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pStyle w:val="Paragraphedeliste"/>
        <w:numPr>
          <w:ilvl w:val="0"/>
          <w:numId w:val="10"/>
        </w:numPr>
        <w:spacing w:after="0" w:line="240" w:lineRule="auto"/>
      </w:pPr>
      <w:r>
        <w:t>Vérifier les domaines en fonctionnement via la commande :</w:t>
      </w:r>
    </w:p>
    <w:p w:rsidR="009F3CEC" w:rsidRDefault="009F3CEC" w:rsidP="009F3CEC">
      <w:pPr>
        <w:spacing w:after="0" w:line="240" w:lineRule="auto"/>
        <w:ind w:firstLine="708"/>
      </w:pPr>
      <w:proofErr w:type="spellStart"/>
      <w:proofErr w:type="gramStart"/>
      <w:r>
        <w:t>asadmin</w:t>
      </w:r>
      <w:proofErr w:type="spellEnd"/>
      <w:proofErr w:type="gramEnd"/>
      <w:r>
        <w:t xml:space="preserve"> </w:t>
      </w:r>
      <w:proofErr w:type="spellStart"/>
      <w:r>
        <w:t>list-domains</w:t>
      </w:r>
      <w:proofErr w:type="spellEnd"/>
    </w:p>
    <w:p w:rsidR="009F3CEC" w:rsidRDefault="009F3CEC" w:rsidP="009F3CEC">
      <w:pPr>
        <w:pStyle w:val="Paragraphedeliste"/>
        <w:numPr>
          <w:ilvl w:val="0"/>
          <w:numId w:val="10"/>
        </w:numPr>
        <w:spacing w:after="0" w:line="240" w:lineRule="auto"/>
      </w:pPr>
      <w:r>
        <w:t>Si votre domaine est en fonctionnement, arrêter le via la commande :</w:t>
      </w:r>
    </w:p>
    <w:p w:rsidR="009F3CEC" w:rsidRDefault="009F3CEC" w:rsidP="009F3CEC">
      <w:pPr>
        <w:spacing w:after="0" w:line="240" w:lineRule="auto"/>
        <w:ind w:firstLine="708"/>
      </w:pPr>
      <w:proofErr w:type="spellStart"/>
      <w:proofErr w:type="gramStart"/>
      <w:r>
        <w:t>asadmin</w:t>
      </w:r>
      <w:proofErr w:type="spellEnd"/>
      <w:proofErr w:type="gramEnd"/>
      <w:r>
        <w:t xml:space="preserve"> stop-</w:t>
      </w:r>
      <w:proofErr w:type="spellStart"/>
      <w:r>
        <w:t>domain</w:t>
      </w:r>
      <w:proofErr w:type="spellEnd"/>
      <w:r>
        <w:t xml:space="preserve"> nom-de-votre-</w:t>
      </w:r>
      <w:proofErr w:type="spellStart"/>
      <w:r>
        <w:t>domain</w:t>
      </w:r>
      <w:proofErr w:type="spellEnd"/>
    </w:p>
    <w:p w:rsidR="000A3B57" w:rsidRDefault="009F3CEC" w:rsidP="009F3CEC">
      <w:pPr>
        <w:pStyle w:val="Paragraphedeliste"/>
        <w:numPr>
          <w:ilvl w:val="0"/>
          <w:numId w:val="10"/>
        </w:numPr>
        <w:spacing w:after="0" w:line="240" w:lineRule="auto"/>
      </w:pPr>
      <w:r>
        <w:t>Restaurer votre domaine via la commande :</w:t>
      </w:r>
    </w:p>
    <w:p w:rsidR="009F3CEC" w:rsidRDefault="009F3CEC" w:rsidP="009F3CEC">
      <w:pPr>
        <w:spacing w:after="0" w:line="240" w:lineRule="auto"/>
      </w:pPr>
    </w:p>
    <w:p w:rsidR="009F3CEC" w:rsidRPr="009F3CEC" w:rsidRDefault="009F3CEC" w:rsidP="009F3C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proofErr w:type="spellStart"/>
      <w:proofErr w:type="gramStart"/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asadmin</w:t>
      </w:r>
      <w:proofErr w:type="spellEnd"/>
      <w:proofErr w:type="gramEnd"/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restore-domain --</w:t>
      </w:r>
      <w:proofErr w:type="spellStart"/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backupdir</w:t>
      </w:r>
      <w:proofErr w:type="spellEnd"/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C:\glassfish_backup domain1</w:t>
      </w:r>
    </w:p>
    <w:p w:rsidR="009F3CEC" w:rsidRPr="009F3CEC" w:rsidRDefault="009F3CEC" w:rsidP="009F3C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Restored the domain (domain1) to /home/user1/glassfish3/glassfish/domains/domain1</w:t>
      </w:r>
    </w:p>
    <w:p w:rsidR="009F3CEC" w:rsidRPr="009F3CEC" w:rsidRDefault="009F3CEC" w:rsidP="009F3CE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r w:rsidRPr="009F3CEC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Command restore-domain executed successfully.</w:t>
      </w:r>
    </w:p>
    <w:p w:rsidR="009F3CEC" w:rsidRDefault="009F3CEC" w:rsidP="00553AEF">
      <w:pPr>
        <w:spacing w:after="0" w:line="240" w:lineRule="auto"/>
      </w:pPr>
    </w:p>
    <w:p w:rsidR="009F3CEC" w:rsidRDefault="009F3CEC" w:rsidP="00553AEF">
      <w:pPr>
        <w:spacing w:after="0" w:line="240" w:lineRule="auto"/>
      </w:pPr>
    </w:p>
    <w:p w:rsidR="000A3B57" w:rsidRDefault="000A3B57" w:rsidP="000A3B57">
      <w:pPr>
        <w:pStyle w:val="Titre3"/>
        <w:numPr>
          <w:ilvl w:val="2"/>
          <w:numId w:val="1"/>
        </w:numPr>
        <w:ind w:left="1418" w:hanging="1058"/>
      </w:pPr>
      <w:r>
        <w:t xml:space="preserve">Options de sécurité </w:t>
      </w:r>
      <w:proofErr w:type="spellStart"/>
      <w:r>
        <w:t>Realm</w:t>
      </w:r>
      <w:proofErr w:type="spellEnd"/>
    </w:p>
    <w:p w:rsidR="000A3B57" w:rsidRDefault="000A3B57" w:rsidP="00553AEF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 xml:space="preserve">Pour déployer l’application rendez-vous sur votre navigateur et entrer l’adresse « </w:t>
      </w:r>
      <w:proofErr w:type="spellStart"/>
      <w:r>
        <w:t>localhost</w:t>
      </w:r>
      <w:proofErr w:type="spellEnd"/>
      <w:r>
        <w:t xml:space="preserve"> </w:t>
      </w:r>
      <w:proofErr w:type="gramStart"/>
      <w:r>
        <w:t>:4848</w:t>
      </w:r>
      <w:proofErr w:type="gramEnd"/>
      <w:r>
        <w:t xml:space="preserve"> » pour avoir accès au server d’application </w:t>
      </w:r>
      <w:proofErr w:type="spellStart"/>
      <w:r>
        <w:t>glassfish</w:t>
      </w:r>
      <w:proofErr w:type="spellEnd"/>
      <w:r>
        <w:t xml:space="preserve">. </w:t>
      </w:r>
    </w:p>
    <w:p w:rsidR="009F3CEC" w:rsidRDefault="009F3CEC" w:rsidP="009F3CEC">
      <w:pPr>
        <w:spacing w:after="0" w:line="240" w:lineRule="auto"/>
      </w:pPr>
      <w:r>
        <w:t>NB : on peut vous demandez l’utilisateur et le mot de passe. Par défaut, le Login : « admin » et mot de passe « admin »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 xml:space="preserve">Dans le cas où vous ne parvenez pas à restaurer </w:t>
      </w:r>
      <w:proofErr w:type="spellStart"/>
      <w:r>
        <w:t>glassfish</w:t>
      </w:r>
      <w:proofErr w:type="spellEnd"/>
      <w:r>
        <w:t xml:space="preserve"> comme expliquer dans le point ci-dessus. Vous pouvez réaliser cela manuellement en allant dans le menu Configuration / server-config / Domaine. Dans la fenêtre qui s’ouvre cliquer sur nouveau.</w:t>
      </w:r>
    </w:p>
    <w:p w:rsidR="009F3CEC" w:rsidRDefault="009F3CEC" w:rsidP="00553AEF">
      <w:pPr>
        <w:spacing w:after="0" w:line="240" w:lineRule="auto"/>
      </w:pPr>
      <w:r>
        <w:rPr>
          <w:noProof/>
          <w:lang w:eastAsia="fr-BE"/>
        </w:rPr>
        <w:drawing>
          <wp:anchor distT="0" distB="0" distL="114300" distR="114300" simplePos="0" relativeHeight="251659264" behindDoc="1" locked="0" layoutInCell="1" allowOverlap="1" wp14:anchorId="470A86EE" wp14:editId="79E72350">
            <wp:simplePos x="0" y="0"/>
            <wp:positionH relativeFrom="column">
              <wp:posOffset>1926946</wp:posOffset>
            </wp:positionH>
            <wp:positionV relativeFrom="paragraph">
              <wp:posOffset>10643</wp:posOffset>
            </wp:positionV>
            <wp:extent cx="3226435" cy="1272540"/>
            <wp:effectExtent l="0" t="0" r="0" b="3810"/>
            <wp:wrapTight wrapText="bothSides">
              <wp:wrapPolygon edited="0">
                <wp:start x="0" y="0"/>
                <wp:lineTo x="0" y="21341"/>
                <wp:lineTo x="21426" y="21341"/>
                <wp:lineTo x="21426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BE"/>
        </w:rPr>
        <w:drawing>
          <wp:inline distT="0" distB="0" distL="0" distR="0" wp14:anchorId="18D4D56B" wp14:editId="380C17A7">
            <wp:extent cx="1411306" cy="2016287"/>
            <wp:effectExtent l="0" t="0" r="0" b="317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3626" b="24804"/>
                    <a:stretch/>
                  </pic:blipFill>
                  <pic:spPr bwMode="auto">
                    <a:xfrm>
                      <a:off x="0" y="0"/>
                      <a:ext cx="1453325" cy="207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CEC" w:rsidRDefault="009F3CEC" w:rsidP="00553AEF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>La fenêtre ci-dessous s’ouvre et compléter la comme suite :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FFB7DD9" wp14:editId="5E17BA2F">
            <wp:extent cx="4881152" cy="6285292"/>
            <wp:effectExtent l="0" t="0" r="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5932"/>
                    <a:stretch/>
                  </pic:blipFill>
                  <pic:spPr bwMode="auto">
                    <a:xfrm>
                      <a:off x="0" y="0"/>
                      <a:ext cx="4931421" cy="635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>Configurer ensuite le pool de connexion comme suite :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11BE1D77" wp14:editId="457D17B3">
            <wp:extent cx="5760720" cy="263588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>Il faut également y ajouter les propriétés suivantes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037C0C70" wp14:editId="48F5C3EF">
            <wp:extent cx="5760720" cy="23876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</w:pPr>
      <w:r>
        <w:t>Enfin configurer la ressource comme suite</w:t>
      </w:r>
    </w:p>
    <w:p w:rsidR="009F3CEC" w:rsidRDefault="009F3CEC" w:rsidP="009F3CEC">
      <w:pPr>
        <w:spacing w:after="0" w:line="240" w:lineRule="auto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7BFCADAC" wp14:editId="279F895C">
            <wp:extent cx="5760720" cy="264985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02" w:rsidRDefault="000A1B02" w:rsidP="009F3CEC">
      <w:pPr>
        <w:spacing w:after="0" w:line="240" w:lineRule="auto"/>
        <w:jc w:val="center"/>
      </w:pPr>
    </w:p>
    <w:p w:rsidR="00B73992" w:rsidRDefault="00B73992" w:rsidP="009F3CEC">
      <w:pPr>
        <w:spacing w:after="0" w:line="240" w:lineRule="auto"/>
        <w:jc w:val="center"/>
      </w:pPr>
    </w:p>
    <w:p w:rsidR="00B73992" w:rsidRDefault="00B73992" w:rsidP="00B73992">
      <w:pPr>
        <w:pStyle w:val="Titre3"/>
        <w:numPr>
          <w:ilvl w:val="2"/>
          <w:numId w:val="1"/>
        </w:numPr>
      </w:pPr>
      <w:r>
        <w:t>Configuration de la JDK</w:t>
      </w:r>
    </w:p>
    <w:p w:rsidR="00B73992" w:rsidRDefault="00B73992" w:rsidP="00B73992">
      <w:pPr>
        <w:spacing w:after="0" w:line="240" w:lineRule="auto"/>
      </w:pPr>
    </w:p>
    <w:p w:rsidR="00B73992" w:rsidRDefault="00B73992" w:rsidP="00B73992">
      <w:pPr>
        <w:spacing w:after="0" w:line="240" w:lineRule="auto"/>
      </w:pPr>
      <w:r>
        <w:t xml:space="preserve">En </w:t>
      </w:r>
      <w:proofErr w:type="spellStart"/>
      <w:r>
        <w:t>considerant</w:t>
      </w:r>
      <w:proofErr w:type="spellEnd"/>
      <w:r>
        <w:t xml:space="preserve"> que la JDK a </w:t>
      </w:r>
    </w:p>
    <w:p w:rsidR="00B73992" w:rsidRDefault="00B73992" w:rsidP="00B73992">
      <w:pPr>
        <w:spacing w:after="0" w:line="240" w:lineRule="auto"/>
      </w:pPr>
    </w:p>
    <w:p w:rsidR="002D3B76" w:rsidRPr="002D3B76" w:rsidRDefault="002D3B76" w:rsidP="002D3B76">
      <w:pPr>
        <w:pBdr>
          <w:top w:val="single" w:sz="6" w:space="22" w:color="E2E2DA"/>
          <w:left w:val="single" w:sz="6" w:space="12" w:color="E2E2DA"/>
          <w:bottom w:val="single" w:sz="6" w:space="22" w:color="E2E2DA"/>
          <w:right w:val="single" w:sz="6" w:space="5" w:color="E2E2DA"/>
        </w:pBdr>
        <w:shd w:val="clear" w:color="auto" w:fill="FEFE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Lucida Console" w:eastAsia="Times New Roman" w:hAnsi="Lucida Console" w:cs="Courier New"/>
          <w:color w:val="585858"/>
          <w:sz w:val="20"/>
          <w:szCs w:val="27"/>
          <w:lang w:eastAsia="fr-BE"/>
        </w:rPr>
      </w:pPr>
      <w:proofErr w:type="spellStart"/>
      <w:r w:rsidRPr="002D3B76">
        <w:rPr>
          <w:rFonts w:ascii="Lucida Console" w:eastAsia="Times New Roman" w:hAnsi="Lucida Console" w:cs="Courier New"/>
          <w:color w:val="585858"/>
          <w:sz w:val="20"/>
          <w:szCs w:val="27"/>
          <w:lang w:eastAsia="fr-BE"/>
        </w:rPr>
        <w:t>glassfish</w:t>
      </w:r>
      <w:proofErr w:type="spellEnd"/>
      <w:r w:rsidRPr="002D3B76">
        <w:rPr>
          <w:rFonts w:ascii="Lucida Console" w:eastAsia="Times New Roman" w:hAnsi="Lucida Console" w:cs="Courier New"/>
          <w:color w:val="585858"/>
          <w:sz w:val="20"/>
          <w:szCs w:val="27"/>
          <w:lang w:eastAsia="fr-BE"/>
        </w:rPr>
        <w:t>\config\asenv.bat</w:t>
      </w:r>
      <w:bookmarkStart w:id="0" w:name="_GoBack"/>
      <w:bookmarkEnd w:id="0"/>
    </w:p>
    <w:p w:rsidR="002D3B76" w:rsidRDefault="002D3B76" w:rsidP="00B73992">
      <w:pPr>
        <w:spacing w:after="0" w:line="240" w:lineRule="auto"/>
      </w:pPr>
    </w:p>
    <w:p w:rsidR="002D3B76" w:rsidRDefault="002D3B76" w:rsidP="00B73992">
      <w:pPr>
        <w:spacing w:after="0" w:line="240" w:lineRule="auto"/>
      </w:pPr>
    </w:p>
    <w:p w:rsidR="002D3B76" w:rsidRDefault="002D3B76" w:rsidP="00B73992">
      <w:pPr>
        <w:spacing w:after="0" w:line="240" w:lineRule="auto"/>
      </w:pPr>
    </w:p>
    <w:p w:rsidR="00B73992" w:rsidRDefault="00B73992" w:rsidP="00B73992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If </w:t>
      </w:r>
      <w:proofErr w:type="spellStart"/>
      <w:r>
        <w:t>you</w:t>
      </w:r>
      <w:proofErr w:type="spellEnd"/>
      <w:r>
        <w:t xml:space="preserve"> have not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download</w:t>
      </w:r>
      <w:proofErr w:type="spellEnd"/>
      <w:r>
        <w:t xml:space="preserve"> the </w:t>
      </w:r>
      <w:proofErr w:type="spellStart"/>
      <w:r>
        <w:t>desired</w:t>
      </w:r>
      <w:proofErr w:type="spellEnd"/>
      <w:r>
        <w:t xml:space="preserve"> Java SDK (not the JRE) and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system.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The Java SDK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downloaded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Java SE </w:t>
      </w:r>
      <w:proofErr w:type="spellStart"/>
      <w:r>
        <w:t>Downloads</w:t>
      </w:r>
      <w:proofErr w:type="spellEnd"/>
      <w:r>
        <w:t xml:space="preserve"> page.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Start the </w:t>
      </w:r>
      <w:proofErr w:type="spellStart"/>
      <w:r>
        <w:t>domain</w:t>
      </w:r>
      <w:proofErr w:type="spellEnd"/>
      <w:r>
        <w:t xml:space="preserve"> for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changing</w:t>
      </w:r>
      <w:proofErr w:type="spellEnd"/>
      <w:r>
        <w:t xml:space="preserve"> the JDK.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Use the </w:t>
      </w:r>
      <w:proofErr w:type="spellStart"/>
      <w:r>
        <w:t>following</w:t>
      </w:r>
      <w:proofErr w:type="spellEnd"/>
      <w:r>
        <w:t xml:space="preserve"> format: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>as-</w:t>
      </w:r>
      <w:proofErr w:type="spellStart"/>
      <w:r>
        <w:t>install</w:t>
      </w:r>
      <w:proofErr w:type="spellEnd"/>
      <w:r>
        <w:t>/bin/</w:t>
      </w:r>
      <w:proofErr w:type="spellStart"/>
      <w:r>
        <w:t>asadmin</w:t>
      </w:r>
      <w:proofErr w:type="spellEnd"/>
      <w:r>
        <w:t xml:space="preserve"> </w:t>
      </w:r>
      <w:proofErr w:type="spellStart"/>
      <w:r>
        <w:t>start-domain</w:t>
      </w:r>
      <w:proofErr w:type="spellEnd"/>
      <w:r>
        <w:t xml:space="preserve"> </w:t>
      </w:r>
      <w:proofErr w:type="spellStart"/>
      <w:r>
        <w:t>domain-name</w:t>
      </w:r>
      <w:proofErr w:type="spellEnd"/>
    </w:p>
    <w:p w:rsidR="002D3B76" w:rsidRDefault="002D3B76" w:rsidP="002D3B76">
      <w:pPr>
        <w:spacing w:after="0" w:line="240" w:lineRule="auto"/>
      </w:pPr>
      <w:r>
        <w:t xml:space="preserve">For </w:t>
      </w:r>
      <w:proofErr w:type="gramStart"/>
      <w:r>
        <w:t>a</w:t>
      </w:r>
      <w:proofErr w:type="gramEnd"/>
      <w:r>
        <w:t xml:space="preserve"> </w:t>
      </w:r>
      <w:proofErr w:type="spellStart"/>
      <w:r>
        <w:t>valid</w:t>
      </w:r>
      <w:proofErr w:type="spellEnd"/>
      <w:r>
        <w:t xml:space="preserve"> JVM installation, locations are </w:t>
      </w:r>
      <w:proofErr w:type="spellStart"/>
      <w:r>
        <w:t>checked</w:t>
      </w:r>
      <w:proofErr w:type="spellEnd"/>
      <w:r>
        <w:t xml:space="preserve"> in 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order</w:t>
      </w:r>
      <w:proofErr w:type="spellEnd"/>
      <w:r>
        <w:t>: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domain.xml (java-home </w:t>
      </w:r>
      <w:proofErr w:type="spellStart"/>
      <w:r>
        <w:t>inside</w:t>
      </w:r>
      <w:proofErr w:type="spellEnd"/>
      <w:r>
        <w:t xml:space="preserve"> java-config)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proofErr w:type="spellStart"/>
      <w:r>
        <w:t>asenv.conf</w:t>
      </w:r>
      <w:proofErr w:type="spellEnd"/>
      <w:r>
        <w:t xml:space="preserve"> (setting AS_JAVA="</w:t>
      </w:r>
      <w:proofErr w:type="spellStart"/>
      <w:r>
        <w:t>path</w:t>
      </w:r>
      <w:proofErr w:type="spellEnd"/>
      <w:r>
        <w:t xml:space="preserve"> to java home")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If a </w:t>
      </w:r>
      <w:proofErr w:type="spellStart"/>
      <w:r>
        <w:t>legal</w:t>
      </w:r>
      <w:proofErr w:type="spellEnd"/>
      <w:r>
        <w:t xml:space="preserve"> JDK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found</w:t>
      </w:r>
      <w:proofErr w:type="spellEnd"/>
      <w:r>
        <w:t xml:space="preserve">, a fatal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and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back to </w:t>
      </w:r>
      <w:proofErr w:type="spellStart"/>
      <w:r>
        <w:t>you</w:t>
      </w:r>
      <w:proofErr w:type="spellEnd"/>
      <w:r>
        <w:t>.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If </w:t>
      </w:r>
      <w:proofErr w:type="spellStart"/>
      <w:r>
        <w:t>necessary</w:t>
      </w:r>
      <w:proofErr w:type="spellEnd"/>
      <w:r>
        <w:t xml:space="preserve">, change the JVM machine </w:t>
      </w:r>
      <w:proofErr w:type="spellStart"/>
      <w:r>
        <w:t>attributes</w:t>
      </w:r>
      <w:proofErr w:type="spellEnd"/>
      <w:r>
        <w:t xml:space="preserve"> for the </w:t>
      </w:r>
      <w:proofErr w:type="spellStart"/>
      <w:r>
        <w:t>domain</w:t>
      </w:r>
      <w:proofErr w:type="spellEnd"/>
      <w:r>
        <w:t>.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  <w:r>
        <w:t xml:space="preserve">In </w:t>
      </w:r>
      <w:proofErr w:type="spellStart"/>
      <w:r>
        <w:t>particular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change the JAVA_HOME </w:t>
      </w:r>
      <w:proofErr w:type="spellStart"/>
      <w:r>
        <w:t>environment</w:t>
      </w:r>
      <w:proofErr w:type="spellEnd"/>
      <w:r>
        <w:t xml:space="preserve"> variable. For </w:t>
      </w:r>
      <w:proofErr w:type="spellStart"/>
      <w:r>
        <w:t>example</w:t>
      </w:r>
      <w:proofErr w:type="spellEnd"/>
      <w:r>
        <w:t>, to change the JAVA_HOME variable, type:</w:t>
      </w:r>
    </w:p>
    <w:p w:rsidR="002D3B76" w:rsidRDefault="002D3B76" w:rsidP="002D3B76">
      <w:pPr>
        <w:spacing w:after="0" w:line="240" w:lineRule="auto"/>
      </w:pPr>
    </w:p>
    <w:p w:rsidR="002D3B76" w:rsidRDefault="002D3B76" w:rsidP="002D3B76">
      <w:pPr>
        <w:spacing w:after="0" w:line="240" w:lineRule="auto"/>
      </w:pPr>
    </w:p>
    <w:p w:rsidR="00B73992" w:rsidRDefault="002D3B76" w:rsidP="002D3B76">
      <w:pPr>
        <w:spacing w:after="0" w:line="240" w:lineRule="auto"/>
      </w:pPr>
      <w:r>
        <w:t>as-</w:t>
      </w:r>
      <w:proofErr w:type="spellStart"/>
      <w:r>
        <w:t>install</w:t>
      </w:r>
      <w:proofErr w:type="spellEnd"/>
      <w:r>
        <w:t>/bin/</w:t>
      </w:r>
      <w:proofErr w:type="spellStart"/>
      <w:r>
        <w:t>asadmin</w:t>
      </w:r>
      <w:proofErr w:type="spellEnd"/>
      <w:r>
        <w:t xml:space="preserve"> set "server.java-config.java-home=</w:t>
      </w:r>
      <w:proofErr w:type="spellStart"/>
      <w:r>
        <w:t>path</w:t>
      </w:r>
      <w:proofErr w:type="spellEnd"/>
      <w:r>
        <w:t>-to-java-home"</w:t>
      </w:r>
    </w:p>
    <w:p w:rsidR="00B73992" w:rsidRDefault="00B73992" w:rsidP="00B73992">
      <w:pPr>
        <w:spacing w:after="0" w:line="240" w:lineRule="auto"/>
      </w:pPr>
    </w:p>
    <w:p w:rsidR="000A1B02" w:rsidRDefault="000A1B02" w:rsidP="00B73992">
      <w:pPr>
        <w:spacing w:after="0" w:line="240" w:lineRule="auto"/>
      </w:pPr>
    </w:p>
    <w:p w:rsidR="000A1B02" w:rsidRDefault="000A1B02" w:rsidP="000A1B02">
      <w:pPr>
        <w:pStyle w:val="Titre3"/>
        <w:numPr>
          <w:ilvl w:val="2"/>
          <w:numId w:val="1"/>
        </w:numPr>
      </w:pPr>
      <w:r>
        <w:t>Gestion du service d’email (JMS)</w:t>
      </w:r>
    </w:p>
    <w:p w:rsidR="000A1B02" w:rsidRDefault="000A1B02" w:rsidP="009F3CEC">
      <w:pPr>
        <w:spacing w:after="0" w:line="240" w:lineRule="auto"/>
        <w:jc w:val="center"/>
      </w:pPr>
    </w:p>
    <w:p w:rsidR="009F3CEC" w:rsidRDefault="000A1B02" w:rsidP="00553AEF">
      <w:pPr>
        <w:spacing w:after="0" w:line="240" w:lineRule="auto"/>
      </w:pPr>
      <w:r>
        <w:t xml:space="preserve">Afin de permettre à l’application d’utiliser la gestion des emails, il est indispensable de configurer le service de ressources JMS dans le server d’application </w:t>
      </w:r>
      <w:proofErr w:type="spellStart"/>
      <w:r>
        <w:t>glassfish</w:t>
      </w:r>
      <w:proofErr w:type="spellEnd"/>
      <w:r>
        <w:t>. Pour ce faire :</w:t>
      </w:r>
    </w:p>
    <w:p w:rsidR="000A1B02" w:rsidRDefault="000A1B02" w:rsidP="00553AEF">
      <w:pPr>
        <w:spacing w:after="0" w:line="240" w:lineRule="auto"/>
      </w:pPr>
    </w:p>
    <w:p w:rsidR="000A1B02" w:rsidRDefault="007A0541" w:rsidP="000A1B02">
      <w:pPr>
        <w:pStyle w:val="Paragraphedeliste"/>
        <w:numPr>
          <w:ilvl w:val="0"/>
          <w:numId w:val="13"/>
        </w:numPr>
        <w:spacing w:after="0" w:line="240" w:lineRule="auto"/>
      </w:pPr>
      <w:r>
        <w:t xml:space="preserve">Lancer la console </w:t>
      </w:r>
      <w:proofErr w:type="spellStart"/>
      <w:r>
        <w:t>glassfish</w:t>
      </w:r>
      <w:proofErr w:type="spellEnd"/>
      <w:r>
        <w:t xml:space="preserve"> via « </w:t>
      </w:r>
      <w:proofErr w:type="spellStart"/>
      <w:r>
        <w:t>asadmin</w:t>
      </w:r>
      <w:proofErr w:type="spellEnd"/>
      <w:r>
        <w:t> »,</w:t>
      </w:r>
    </w:p>
    <w:p w:rsidR="007A0541" w:rsidRDefault="007A0541" w:rsidP="000A1B02">
      <w:pPr>
        <w:pStyle w:val="Paragraphedeliste"/>
        <w:numPr>
          <w:ilvl w:val="0"/>
          <w:numId w:val="13"/>
        </w:numPr>
        <w:spacing w:after="0" w:line="240" w:lineRule="auto"/>
      </w:pPr>
      <w:r>
        <w:t xml:space="preserve">Exécuter l’instruction suivante pour créer la « Connection </w:t>
      </w:r>
      <w:proofErr w:type="spellStart"/>
      <w:r>
        <w:t>Factory</w:t>
      </w:r>
      <w:proofErr w:type="spellEnd"/>
      <w:r>
        <w:t> »</w:t>
      </w:r>
    </w:p>
    <w:p w:rsidR="007A0541" w:rsidRDefault="007A0541" w:rsidP="007A0541">
      <w:pPr>
        <w:spacing w:after="0" w:line="240" w:lineRule="auto"/>
      </w:pPr>
    </w:p>
    <w:p w:rsidR="007A0541" w:rsidRPr="007A0541" w:rsidRDefault="007A0541" w:rsidP="007A054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proofErr w:type="spellStart"/>
      <w:proofErr w:type="gram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asadmin</w:t>
      </w:r>
      <w:proofErr w:type="spellEnd"/>
      <w:proofErr w:type="gram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&gt; create-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jms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-resource --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restype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javax.jms.ConnectionFactory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--description "ISM Mail Factory"  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jms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/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MailFactory</w:t>
      </w:r>
      <w:proofErr w:type="spellEnd"/>
    </w:p>
    <w:p w:rsidR="007A0541" w:rsidRDefault="007A0541" w:rsidP="007A0541">
      <w:pPr>
        <w:spacing w:after="0" w:line="240" w:lineRule="auto"/>
      </w:pPr>
    </w:p>
    <w:p w:rsidR="007A0541" w:rsidRDefault="007A0541" w:rsidP="007A0541">
      <w:pPr>
        <w:spacing w:after="0" w:line="240" w:lineRule="auto"/>
      </w:pPr>
      <w:r>
        <w:t>Sur la page de configuration de la console vous devrez avoir ceci :</w:t>
      </w:r>
    </w:p>
    <w:p w:rsidR="007A0541" w:rsidRDefault="007A0541" w:rsidP="007A0541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02110D56" wp14:editId="2357F658">
            <wp:extent cx="4948974" cy="3290174"/>
            <wp:effectExtent l="0" t="0" r="4445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0885" cy="33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41" w:rsidRDefault="007A0541" w:rsidP="007A0541">
      <w:pPr>
        <w:spacing w:after="0" w:line="240" w:lineRule="auto"/>
      </w:pPr>
    </w:p>
    <w:p w:rsidR="007A0541" w:rsidRDefault="007A0541" w:rsidP="000A1B02">
      <w:pPr>
        <w:pStyle w:val="Paragraphedeliste"/>
        <w:numPr>
          <w:ilvl w:val="0"/>
          <w:numId w:val="13"/>
        </w:numPr>
        <w:spacing w:after="0" w:line="240" w:lineRule="auto"/>
      </w:pPr>
      <w:r>
        <w:t xml:space="preserve">Exécuter l’instruction suivante pour créer la </w:t>
      </w:r>
      <w:proofErr w:type="spellStart"/>
      <w:r>
        <w:t>resources</w:t>
      </w:r>
      <w:proofErr w:type="spellEnd"/>
    </w:p>
    <w:p w:rsidR="000A1B02" w:rsidRDefault="000A1B02" w:rsidP="007A0541">
      <w:pPr>
        <w:spacing w:after="0" w:line="240" w:lineRule="auto"/>
      </w:pPr>
    </w:p>
    <w:p w:rsidR="007A0541" w:rsidRPr="007A0541" w:rsidRDefault="007A0541" w:rsidP="007A0541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</w:pPr>
      <w:proofErr w:type="spellStart"/>
      <w:proofErr w:type="gram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asadmin</w:t>
      </w:r>
      <w:proofErr w:type="spellEnd"/>
      <w:proofErr w:type="gram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&gt; create-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jms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-resource --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restype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javax.jms.Queue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--property Name=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MailQueue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 xml:space="preserve"> 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jms</w:t>
      </w:r>
      <w:proofErr w:type="spellEnd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/</w:t>
      </w:r>
      <w:proofErr w:type="spellStart"/>
      <w:r w:rsidRPr="007A0541">
        <w:rPr>
          <w:rFonts w:ascii="Courier New" w:eastAsia="Times New Roman" w:hAnsi="Courier New" w:cs="Courier New"/>
          <w:b/>
          <w:color w:val="000000"/>
          <w:sz w:val="14"/>
          <w:szCs w:val="20"/>
          <w:lang w:val="en-US" w:eastAsia="fr-FR"/>
        </w:rPr>
        <w:t>MailQueue</w:t>
      </w:r>
      <w:proofErr w:type="spellEnd"/>
    </w:p>
    <w:p w:rsidR="007A0541" w:rsidRDefault="007A0541" w:rsidP="007A0541">
      <w:pPr>
        <w:spacing w:after="0" w:line="240" w:lineRule="auto"/>
      </w:pPr>
    </w:p>
    <w:p w:rsidR="000A1B02" w:rsidRDefault="007A0541" w:rsidP="007A0541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66099CD1" wp14:editId="23AC8C34">
            <wp:extent cx="3766416" cy="1672544"/>
            <wp:effectExtent l="0" t="0" r="5715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0080" cy="16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02" w:rsidRDefault="000A1B02" w:rsidP="000A1B02">
      <w:pPr>
        <w:spacing w:after="0" w:line="240" w:lineRule="auto"/>
      </w:pPr>
    </w:p>
    <w:p w:rsidR="007A0541" w:rsidRDefault="007A0541" w:rsidP="000A1B02">
      <w:pPr>
        <w:spacing w:after="0" w:line="240" w:lineRule="auto"/>
      </w:pPr>
    </w:p>
    <w:p w:rsidR="000A3B57" w:rsidRDefault="000A3B57" w:rsidP="00553AEF">
      <w:pPr>
        <w:spacing w:after="0" w:line="240" w:lineRule="auto"/>
      </w:pPr>
    </w:p>
    <w:p w:rsidR="000A3B57" w:rsidRDefault="000A3B57" w:rsidP="000A3B57">
      <w:pPr>
        <w:pStyle w:val="Titre2"/>
        <w:numPr>
          <w:ilvl w:val="1"/>
          <w:numId w:val="1"/>
        </w:numPr>
      </w:pPr>
      <w:r>
        <w:t>Déployer l’application</w:t>
      </w:r>
    </w:p>
    <w:p w:rsidR="000A3B57" w:rsidRDefault="000A3B57" w:rsidP="00553AEF">
      <w:pPr>
        <w:spacing w:after="0" w:line="240" w:lineRule="auto"/>
      </w:pPr>
    </w:p>
    <w:p w:rsidR="009F3CEC" w:rsidRDefault="009F3CEC" w:rsidP="009F3CEC">
      <w:pPr>
        <w:pStyle w:val="Paragraphedeliste"/>
        <w:numPr>
          <w:ilvl w:val="0"/>
          <w:numId w:val="11"/>
        </w:numPr>
        <w:spacing w:after="0" w:line="240" w:lineRule="auto"/>
      </w:pPr>
      <w:r w:rsidRPr="009F3CEC">
        <w:t>Une fois connecter dans la page qui s’ouvre cliqué sur le bouton déployer</w:t>
      </w:r>
    </w:p>
    <w:p w:rsidR="009F3CEC" w:rsidRDefault="009F3CEC" w:rsidP="00553AEF">
      <w:pPr>
        <w:spacing w:after="0" w:line="240" w:lineRule="auto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21887DF7" wp14:editId="0C553D22">
            <wp:extent cx="5756910" cy="2552065"/>
            <wp:effectExtent l="0" t="0" r="0" b="63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2" r="45958" b="1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EC" w:rsidRDefault="009F3CEC" w:rsidP="009F3CEC">
      <w:pPr>
        <w:spacing w:after="0" w:line="240" w:lineRule="auto"/>
        <w:jc w:val="left"/>
      </w:pPr>
    </w:p>
    <w:p w:rsidR="009F3CEC" w:rsidRDefault="009F3CEC" w:rsidP="009F3CEC">
      <w:pPr>
        <w:pStyle w:val="Paragraphedeliste"/>
        <w:numPr>
          <w:ilvl w:val="0"/>
          <w:numId w:val="11"/>
        </w:numPr>
        <w:spacing w:after="0" w:line="240" w:lineRule="auto"/>
        <w:jc w:val="left"/>
      </w:pPr>
      <w:r w:rsidRPr="009F3CEC">
        <w:t xml:space="preserve">La fenêtre de déploiement s’ouvre. Cliquer sur le bouton « choisissez un fichier puis sélection le fichier de votre distribution à déployer (fichier </w:t>
      </w:r>
      <w:proofErr w:type="spellStart"/>
      <w:r w:rsidRPr="009F3CEC">
        <w:t>war</w:t>
      </w:r>
      <w:proofErr w:type="spellEnd"/>
      <w:r w:rsidRPr="009F3CEC">
        <w:t>)</w:t>
      </w:r>
    </w:p>
    <w:p w:rsidR="009F3CEC" w:rsidRDefault="009F3CEC" w:rsidP="009F3CEC">
      <w:pPr>
        <w:spacing w:after="0" w:line="240" w:lineRule="auto"/>
        <w:jc w:val="left"/>
      </w:pPr>
    </w:p>
    <w:p w:rsidR="009F3CEC" w:rsidRDefault="009F3CEC" w:rsidP="009F3CEC">
      <w:pPr>
        <w:spacing w:after="0" w:line="240" w:lineRule="auto"/>
        <w:jc w:val="center"/>
      </w:pPr>
      <w:r>
        <w:rPr>
          <w:noProof/>
          <w:lang w:eastAsia="fr-BE"/>
        </w:rPr>
        <w:drawing>
          <wp:inline distT="0" distB="0" distL="0" distR="0" wp14:anchorId="6C2F42A5" wp14:editId="6C1C9978">
            <wp:extent cx="5761532" cy="2973981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2" r="46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325" cy="297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EC" w:rsidRDefault="009F3CEC" w:rsidP="009F3CEC">
      <w:pPr>
        <w:spacing w:after="0" w:line="240" w:lineRule="auto"/>
        <w:jc w:val="left"/>
      </w:pPr>
    </w:p>
    <w:p w:rsidR="000A3B57" w:rsidRDefault="000A3B57" w:rsidP="00553AEF">
      <w:pPr>
        <w:spacing w:after="0" w:line="240" w:lineRule="auto"/>
      </w:pPr>
    </w:p>
    <w:p w:rsidR="000A3B57" w:rsidRDefault="000A3B57" w:rsidP="000A3B57">
      <w:pPr>
        <w:pStyle w:val="Titre2"/>
        <w:numPr>
          <w:ilvl w:val="1"/>
          <w:numId w:val="1"/>
        </w:numPr>
      </w:pPr>
      <w:r>
        <w:t>Tester la mise en service</w:t>
      </w:r>
    </w:p>
    <w:p w:rsidR="000A3B57" w:rsidRDefault="000A3B57" w:rsidP="00553AEF">
      <w:pPr>
        <w:spacing w:after="0" w:line="240" w:lineRule="auto"/>
      </w:pPr>
    </w:p>
    <w:p w:rsidR="009F3CEC" w:rsidRDefault="009F3CEC" w:rsidP="009F3CEC">
      <w:pPr>
        <w:spacing w:after="0" w:line="240" w:lineRule="auto"/>
      </w:pPr>
    </w:p>
    <w:p w:rsidR="000A3B57" w:rsidRDefault="009F3CEC" w:rsidP="009F3CEC">
      <w:pPr>
        <w:spacing w:after="0" w:line="240" w:lineRule="auto"/>
      </w:pPr>
      <w:r>
        <w:t>Dans l’onglet application, vous trouverez la ligne de l’application que vous avez déployée. Dans la colonne « Action », vous pouvez cliquer sur lancer.</w:t>
      </w:r>
    </w:p>
    <w:p w:rsidR="000A3B57" w:rsidRDefault="000A3B57" w:rsidP="00553AEF">
      <w:pPr>
        <w:spacing w:after="0" w:line="240" w:lineRule="auto"/>
      </w:pPr>
    </w:p>
    <w:p w:rsidR="000A3B57" w:rsidRDefault="000A3B57" w:rsidP="00553AEF">
      <w:pPr>
        <w:spacing w:after="0" w:line="240" w:lineRule="auto"/>
      </w:pPr>
    </w:p>
    <w:p w:rsidR="004A7748" w:rsidRDefault="004A7748" w:rsidP="004A7748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Arial"/>
          <w:color w:val="000000"/>
          <w:sz w:val="20"/>
          <w:szCs w:val="20"/>
          <w:bdr w:val="none" w:sz="0" w:space="0" w:color="auto" w:frame="1"/>
          <w:lang w:eastAsia="fr-BE"/>
        </w:rPr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A462F7" w:rsidRDefault="00A462F7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E441A9" w:rsidRDefault="00E441A9" w:rsidP="00553AEF">
      <w:pPr>
        <w:spacing w:after="0" w:line="240" w:lineRule="auto"/>
      </w:pPr>
    </w:p>
    <w:p w:rsidR="00E441A9" w:rsidRDefault="00E441A9" w:rsidP="00553AEF">
      <w:pPr>
        <w:pBdr>
          <w:bottom w:val="single" w:sz="12" w:space="1" w:color="auto"/>
        </w:pBdr>
        <w:spacing w:after="0" w:line="240" w:lineRule="auto"/>
      </w:pPr>
      <w:r>
        <w:t>Sources</w:t>
      </w:r>
    </w:p>
    <w:p w:rsidR="00E441A9" w:rsidRDefault="00E441A9" w:rsidP="00553AEF">
      <w:pPr>
        <w:spacing w:after="0" w:line="240" w:lineRule="auto"/>
      </w:pPr>
    </w:p>
    <w:p w:rsidR="00553AEF" w:rsidRPr="00E441A9" w:rsidRDefault="00E441A9" w:rsidP="00553AEF">
      <w:pPr>
        <w:spacing w:after="0" w:line="240" w:lineRule="auto"/>
        <w:rPr>
          <w:b/>
        </w:rPr>
      </w:pPr>
      <w:r w:rsidRPr="00E441A9">
        <w:rPr>
          <w:b/>
        </w:rPr>
        <w:t xml:space="preserve">Larousse </w:t>
      </w:r>
    </w:p>
    <w:p w:rsidR="00E441A9" w:rsidRDefault="00E441A9" w:rsidP="00553AEF">
      <w:pPr>
        <w:spacing w:after="0" w:line="240" w:lineRule="auto"/>
      </w:pPr>
      <w:r>
        <w:t>Définition de Système :</w:t>
      </w:r>
    </w:p>
    <w:p w:rsidR="00E441A9" w:rsidRPr="00E441A9" w:rsidRDefault="00E441A9" w:rsidP="00553AEF">
      <w:pPr>
        <w:spacing w:after="0" w:line="240" w:lineRule="auto"/>
        <w:rPr>
          <w:sz w:val="10"/>
        </w:rPr>
      </w:pPr>
      <w:r w:rsidRPr="00E441A9">
        <w:rPr>
          <w:rFonts w:ascii="inherit" w:eastAsia="Times New Roman" w:hAnsi="inherit" w:cs="Arial"/>
          <w:color w:val="000000"/>
          <w:sz w:val="14"/>
          <w:szCs w:val="20"/>
          <w:bdr w:val="none" w:sz="0" w:space="0" w:color="auto" w:frame="1"/>
          <w:lang w:eastAsia="fr-BE"/>
        </w:rPr>
        <w:t>http://www.larousse.fr/dictionnaires/francais/syst%C3%A8me/76262#w3UppDECCJPrD5Ma.99</w:t>
      </w: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p w:rsidR="00553AEF" w:rsidRDefault="00553AEF" w:rsidP="00553AEF">
      <w:pPr>
        <w:spacing w:after="0" w:line="240" w:lineRule="auto"/>
      </w:pPr>
    </w:p>
    <w:sectPr w:rsidR="00553AEF" w:rsidSect="00553AE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86D5C"/>
    <w:multiLevelType w:val="hybridMultilevel"/>
    <w:tmpl w:val="42C2644C"/>
    <w:lvl w:ilvl="0" w:tplc="720EED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35D7A"/>
    <w:multiLevelType w:val="hybridMultilevel"/>
    <w:tmpl w:val="69706632"/>
    <w:lvl w:ilvl="0" w:tplc="4BDA3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61B3A"/>
    <w:multiLevelType w:val="hybridMultilevel"/>
    <w:tmpl w:val="614C02E4"/>
    <w:lvl w:ilvl="0" w:tplc="9E0CDD1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40766"/>
    <w:multiLevelType w:val="hybridMultilevel"/>
    <w:tmpl w:val="53E84E22"/>
    <w:lvl w:ilvl="0" w:tplc="2A30CC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86486"/>
    <w:multiLevelType w:val="hybridMultilevel"/>
    <w:tmpl w:val="AA66BDB4"/>
    <w:lvl w:ilvl="0" w:tplc="4BDA3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A15EF4"/>
    <w:multiLevelType w:val="multilevel"/>
    <w:tmpl w:val="0D5E3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79F3046"/>
    <w:multiLevelType w:val="hybridMultilevel"/>
    <w:tmpl w:val="AA66BDB4"/>
    <w:lvl w:ilvl="0" w:tplc="4BDA3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8A48A9"/>
    <w:multiLevelType w:val="hybridMultilevel"/>
    <w:tmpl w:val="42AC1B18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80AC4"/>
    <w:multiLevelType w:val="hybridMultilevel"/>
    <w:tmpl w:val="DB388360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D539C"/>
    <w:multiLevelType w:val="multilevel"/>
    <w:tmpl w:val="B36CBEC2"/>
    <w:lvl w:ilvl="0">
      <w:start w:val="1"/>
      <w:numFmt w:val="decimal"/>
      <w:pStyle w:val="Titre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6190175C"/>
    <w:multiLevelType w:val="hybridMultilevel"/>
    <w:tmpl w:val="32A2BA50"/>
    <w:lvl w:ilvl="0" w:tplc="5732B4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DC314B"/>
    <w:multiLevelType w:val="hybridMultilevel"/>
    <w:tmpl w:val="9D545062"/>
    <w:lvl w:ilvl="0" w:tplc="4BDA3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C05598"/>
    <w:multiLevelType w:val="hybridMultilevel"/>
    <w:tmpl w:val="76CA894A"/>
    <w:lvl w:ilvl="0" w:tplc="4BDA3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9"/>
    <w:lvlOverride w:ilvl="0">
      <w:startOverride w:val="1"/>
    </w:lvlOverride>
  </w:num>
  <w:num w:numId="4">
    <w:abstractNumId w:val="9"/>
    <w:lvlOverride w:ilvl="0">
      <w:startOverride w:val="1"/>
    </w:lvlOverride>
  </w:num>
  <w:num w:numId="5">
    <w:abstractNumId w:val="0"/>
  </w:num>
  <w:num w:numId="6">
    <w:abstractNumId w:val="10"/>
  </w:num>
  <w:num w:numId="7">
    <w:abstractNumId w:val="11"/>
  </w:num>
  <w:num w:numId="8">
    <w:abstractNumId w:val="4"/>
  </w:num>
  <w:num w:numId="9">
    <w:abstractNumId w:val="12"/>
  </w:num>
  <w:num w:numId="10">
    <w:abstractNumId w:val="6"/>
  </w:num>
  <w:num w:numId="11">
    <w:abstractNumId w:val="1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2"/>
  </w:num>
  <w:num w:numId="16">
    <w:abstractNumId w:val="7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AEF"/>
    <w:rsid w:val="00045AFD"/>
    <w:rsid w:val="000A1B02"/>
    <w:rsid w:val="000A2BAC"/>
    <w:rsid w:val="000A3B57"/>
    <w:rsid w:val="000B09E3"/>
    <w:rsid w:val="00121B47"/>
    <w:rsid w:val="002D3B76"/>
    <w:rsid w:val="00376DD2"/>
    <w:rsid w:val="00385071"/>
    <w:rsid w:val="003F0214"/>
    <w:rsid w:val="004A7748"/>
    <w:rsid w:val="004E13F2"/>
    <w:rsid w:val="00553AEF"/>
    <w:rsid w:val="005B1469"/>
    <w:rsid w:val="005B18FB"/>
    <w:rsid w:val="00601174"/>
    <w:rsid w:val="00604BBB"/>
    <w:rsid w:val="00651B3A"/>
    <w:rsid w:val="006B1754"/>
    <w:rsid w:val="00702D2B"/>
    <w:rsid w:val="007A0541"/>
    <w:rsid w:val="00833560"/>
    <w:rsid w:val="00957399"/>
    <w:rsid w:val="009E4CAD"/>
    <w:rsid w:val="009F3CEC"/>
    <w:rsid w:val="00A342A7"/>
    <w:rsid w:val="00A44851"/>
    <w:rsid w:val="00A462F7"/>
    <w:rsid w:val="00A52431"/>
    <w:rsid w:val="00A909F8"/>
    <w:rsid w:val="00AA3E0F"/>
    <w:rsid w:val="00AD0472"/>
    <w:rsid w:val="00AD2CFA"/>
    <w:rsid w:val="00B4256D"/>
    <w:rsid w:val="00B67051"/>
    <w:rsid w:val="00B73992"/>
    <w:rsid w:val="00C163B8"/>
    <w:rsid w:val="00C31A2D"/>
    <w:rsid w:val="00C95C2D"/>
    <w:rsid w:val="00D77DF2"/>
    <w:rsid w:val="00DD1EC1"/>
    <w:rsid w:val="00E441A9"/>
    <w:rsid w:val="00E44526"/>
    <w:rsid w:val="00E47BDB"/>
    <w:rsid w:val="00E81E38"/>
    <w:rsid w:val="00EA2C23"/>
    <w:rsid w:val="00EF53A5"/>
    <w:rsid w:val="00F55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C3AE0B-05DE-4185-836C-AF5DC783E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7748"/>
    <w:pPr>
      <w:jc w:val="both"/>
    </w:pPr>
    <w:rPr>
      <w:rFonts w:ascii="Arial" w:hAnsi="Arial"/>
      <w:sz w:val="16"/>
    </w:rPr>
  </w:style>
  <w:style w:type="paragraph" w:styleId="Titre1">
    <w:name w:val="heading 1"/>
    <w:basedOn w:val="Normal"/>
    <w:next w:val="Normal"/>
    <w:link w:val="Titre1Car"/>
    <w:uiPriority w:val="9"/>
    <w:qFormat/>
    <w:rsid w:val="00553AEF"/>
    <w:pPr>
      <w:keepNext/>
      <w:keepLines/>
      <w:numPr>
        <w:numId w:val="1"/>
      </w:numPr>
      <w:pBdr>
        <w:bottom w:val="single" w:sz="4" w:space="1" w:color="auto"/>
      </w:pBdr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909F8"/>
    <w:pPr>
      <w:keepNext/>
      <w:keepLines/>
      <w:pBdr>
        <w:left w:val="single" w:sz="4" w:space="4" w:color="auto"/>
      </w:pBd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A3B57"/>
    <w:pPr>
      <w:keepNext/>
      <w:keepLines/>
      <w:spacing w:before="40" w:after="0"/>
      <w:outlineLvl w:val="2"/>
    </w:pPr>
    <w:rPr>
      <w:rFonts w:eastAsiaTheme="majorEastAsia" w:cstheme="majorBidi"/>
      <w:b/>
      <w:color w:val="2E74B5" w:themeColor="accent1" w:themeShade="BF"/>
      <w:sz w:val="28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53AEF"/>
    <w:rPr>
      <w:rFonts w:ascii="Arial" w:eastAsiaTheme="majorEastAsia" w:hAnsi="Arial" w:cstheme="majorBidi"/>
      <w:color w:val="2E74B5" w:themeColor="accent1" w:themeShade="BF"/>
      <w:sz w:val="32"/>
      <w:szCs w:val="32"/>
    </w:rPr>
  </w:style>
  <w:style w:type="paragraph" w:customStyle="1" w:styleId="rvps2">
    <w:name w:val="rvps2"/>
    <w:basedOn w:val="Normal"/>
    <w:rsid w:val="00553A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BE"/>
    </w:rPr>
  </w:style>
  <w:style w:type="character" w:customStyle="1" w:styleId="rvts6">
    <w:name w:val="rvts6"/>
    <w:basedOn w:val="Policepardfaut"/>
    <w:rsid w:val="00553AEF"/>
  </w:style>
  <w:style w:type="paragraph" w:styleId="Citation">
    <w:name w:val="Quote"/>
    <w:basedOn w:val="Normal"/>
    <w:next w:val="Normal"/>
    <w:link w:val="CitationCar"/>
    <w:uiPriority w:val="29"/>
    <w:qFormat/>
    <w:rsid w:val="00E441A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441A9"/>
    <w:rPr>
      <w:rFonts w:ascii="Arial" w:hAnsi="Arial"/>
      <w:i/>
      <w:iCs/>
      <w:color w:val="404040" w:themeColor="text1" w:themeTint="BF"/>
      <w:sz w:val="16"/>
    </w:rPr>
  </w:style>
  <w:style w:type="paragraph" w:customStyle="1" w:styleId="PARTI">
    <w:name w:val="PART I"/>
    <w:basedOn w:val="Normal"/>
    <w:link w:val="PARTICar"/>
    <w:qFormat/>
    <w:rsid w:val="00A909F8"/>
    <w:pPr>
      <w:spacing w:after="0" w:line="240" w:lineRule="auto"/>
      <w:jc w:val="center"/>
    </w:pPr>
    <w:rPr>
      <w:b/>
      <w:color w:val="1F4E79" w:themeColor="accent1" w:themeShade="80"/>
      <w:sz w:val="48"/>
    </w:rPr>
  </w:style>
  <w:style w:type="paragraph" w:styleId="Paragraphedeliste">
    <w:name w:val="List Paragraph"/>
    <w:basedOn w:val="Normal"/>
    <w:uiPriority w:val="34"/>
    <w:qFormat/>
    <w:rsid w:val="00A909F8"/>
    <w:pPr>
      <w:ind w:left="720"/>
      <w:contextualSpacing/>
    </w:pPr>
  </w:style>
  <w:style w:type="character" w:customStyle="1" w:styleId="PARTICar">
    <w:name w:val="PART I Car"/>
    <w:basedOn w:val="Policepardfaut"/>
    <w:link w:val="PARTI"/>
    <w:rsid w:val="00A909F8"/>
    <w:rPr>
      <w:rFonts w:ascii="Arial" w:hAnsi="Arial"/>
      <w:b/>
      <w:color w:val="1F4E79" w:themeColor="accent1" w:themeShade="80"/>
      <w:sz w:val="48"/>
    </w:rPr>
  </w:style>
  <w:style w:type="character" w:customStyle="1" w:styleId="Titre2Car">
    <w:name w:val="Titre 2 Car"/>
    <w:basedOn w:val="Policepardfaut"/>
    <w:link w:val="Titre2"/>
    <w:uiPriority w:val="9"/>
    <w:rsid w:val="00A909F8"/>
    <w:rPr>
      <w:rFonts w:ascii="Arial" w:eastAsiaTheme="majorEastAsia" w:hAnsi="Arial" w:cstheme="majorBidi"/>
      <w:b/>
      <w:color w:val="2E74B5" w:themeColor="accent1" w:themeShade="BF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0A3B57"/>
    <w:rPr>
      <w:rFonts w:ascii="Arial" w:eastAsiaTheme="majorEastAsia" w:hAnsi="Arial" w:cstheme="majorBidi"/>
      <w:b/>
      <w:color w:val="2E74B5" w:themeColor="accent1" w:themeShade="BF"/>
      <w:sz w:val="28"/>
      <w:szCs w:val="24"/>
    </w:rPr>
  </w:style>
  <w:style w:type="character" w:styleId="Titredulivre">
    <w:name w:val="Book Title"/>
    <w:basedOn w:val="Policepardfaut"/>
    <w:uiPriority w:val="33"/>
    <w:qFormat/>
    <w:rsid w:val="000A2BAC"/>
    <w:rPr>
      <w:b/>
      <w:bCs/>
      <w:i/>
      <w:iCs/>
      <w:spacing w:val="5"/>
    </w:rPr>
  </w:style>
  <w:style w:type="character" w:styleId="CodeHTML">
    <w:name w:val="HTML Code"/>
    <w:basedOn w:val="Policepardfaut"/>
    <w:uiPriority w:val="99"/>
    <w:semiHidden/>
    <w:unhideWhenUsed/>
    <w:rsid w:val="00AD0472"/>
    <w:rPr>
      <w:rFonts w:ascii="Courier New" w:eastAsia="Times New Roman" w:hAnsi="Courier New" w:cs="Courier New" w:hint="default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472"/>
    <w:rPr>
      <w:rFonts w:ascii="Courier New" w:eastAsia="Times New Roman" w:hAnsi="Courier New" w:cs="Courier New"/>
      <w:sz w:val="20"/>
      <w:szCs w:val="20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41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4095</TotalTime>
  <Pages>1</Pages>
  <Words>2008</Words>
  <Characters>11045</Characters>
  <Application>Microsoft Office Word</Application>
  <DocSecurity>0</DocSecurity>
  <Lines>92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27</vt:i4>
      </vt:variant>
    </vt:vector>
  </HeadingPairs>
  <TitlesOfParts>
    <vt:vector size="28" baseType="lpstr">
      <vt:lpstr/>
      <vt:lpstr>Accueil</vt:lpstr>
      <vt:lpstr>Quoi de neuf</vt:lpstr>
      <vt:lpstr>    Nouveautés</vt:lpstr>
      <vt:lpstr>    Corrections</vt:lpstr>
      <vt:lpstr>Historique des versions</vt:lpstr>
      <vt:lpstr>    Version 17.05</vt:lpstr>
      <vt:lpstr>Création de Rapport Avancé</vt:lpstr>
      <vt:lpstr>    Prérequis.</vt:lpstr>
      <vt:lpstr>        Installation du pilote</vt:lpstr>
      <vt:lpstr>        Configuration du pilote</vt:lpstr>
      <vt:lpstr>    Configurer le pilote JDBC Crystal Report.</vt:lpstr>
      <vt:lpstr>Exigences</vt:lpstr>
      <vt:lpstr>Installation</vt:lpstr>
      <vt:lpstr>    Répertoire d’installation</vt:lpstr>
      <vt:lpstr>    Java (JDK 8 ou supérieure)</vt:lpstr>
      <vt:lpstr>    Server Glassfish 4 (ou supérieur)</vt:lpstr>
      <vt:lpstr>    Gestionnaire de base de donnée</vt:lpstr>
      <vt:lpstr>        MySQL</vt:lpstr>
      <vt:lpstr>        SQLSERVER</vt:lpstr>
      <vt:lpstr>    Configurations du server Glassfish</vt:lpstr>
      <vt:lpstr>        Sauvegarde du domaine</vt:lpstr>
      <vt:lpstr>        Restauration du domaine</vt:lpstr>
      <vt:lpstr>        Options de sécurité Realm</vt:lpstr>
      <vt:lpstr>        Configuration de la JDK</vt:lpstr>
      <vt:lpstr>        Gestion du service d’email (JMS)</vt:lpstr>
      <vt:lpstr>    Déployer l’application</vt:lpstr>
      <vt:lpstr>    Tester la mise en service</vt:lpstr>
    </vt:vector>
  </TitlesOfParts>
  <Company>Private</Company>
  <LinksUpToDate>false</LinksUpToDate>
  <CharactersWithSpaces>13027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Raphaël Hendrick</dc:creator>
  <cp:keywords/>
  <dc:description/>
  <cp:lastModifiedBy>Raphaël Hendrick</cp:lastModifiedBy>
  <cp:revision>22</cp:revision>
  <dcterms:created xsi:type="dcterms:W3CDTF">2017-05-22T19:35:00Z</dcterms:created>
  <dcterms:modified xsi:type="dcterms:W3CDTF">2017-09-28T04:42:00Z</dcterms:modified>
</cp:coreProperties>
</file>